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F5D" w:rsidRPr="008F7450" w:rsidRDefault="008F7450">
      <w:pPr>
        <w:rPr>
          <w:sz w:val="28"/>
          <w:szCs w:val="28"/>
          <w:u w:val="single"/>
        </w:rPr>
      </w:pPr>
      <w:r w:rsidRPr="008F7450">
        <w:rPr>
          <w:sz w:val="28"/>
          <w:szCs w:val="28"/>
          <w:u w:val="single"/>
        </w:rPr>
        <w:t>SEZNAM DOTČENÝCH ORGÁNŮ</w:t>
      </w:r>
    </w:p>
    <w:p w:rsidR="008F7450" w:rsidRDefault="008F7450" w:rsidP="008F7450">
      <w:pPr>
        <w:pStyle w:val="Bezmezer"/>
      </w:pPr>
      <w:r>
        <w:t xml:space="preserve">Těmto dotčeným orgánům byla zaslána žádost o </w:t>
      </w:r>
    </w:p>
    <w:p w:rsidR="008F7450" w:rsidRPr="008F7450" w:rsidRDefault="008F7450" w:rsidP="008F7450">
      <w:pPr>
        <w:pStyle w:val="Bezmezer"/>
        <w:rPr>
          <w:rFonts w:asciiTheme="minorHAnsi" w:hAnsiTheme="minorHAnsi" w:cstheme="minorHAnsi"/>
          <w:b/>
        </w:rPr>
      </w:pPr>
      <w:r>
        <w:t xml:space="preserve">vyjádření ke stavbě </w:t>
      </w:r>
      <w:r w:rsidRPr="008F7450">
        <w:rPr>
          <w:rFonts w:asciiTheme="minorHAnsi" w:hAnsiTheme="minorHAnsi" w:cstheme="minorHAnsi"/>
          <w:b/>
        </w:rPr>
        <w:t>„Oprava oplocení ZŠ Březinova 52“</w:t>
      </w:r>
    </w:p>
    <w:p w:rsidR="008F7450" w:rsidRPr="008F7450" w:rsidRDefault="008F7450">
      <w:pPr>
        <w:rPr>
          <w:rFonts w:cstheme="minorHAnsi"/>
        </w:rPr>
      </w:pPr>
    </w:p>
    <w:p w:rsidR="008F7450" w:rsidRDefault="008F7450"/>
    <w:p w:rsidR="008F7450" w:rsidRPr="008F7450" w:rsidRDefault="008F7450">
      <w:pPr>
        <w:rPr>
          <w:b/>
        </w:rPr>
      </w:pPr>
      <w:r w:rsidRPr="008F7450">
        <w:rPr>
          <w:b/>
        </w:rPr>
        <w:t>FIRMA</w:t>
      </w:r>
      <w:r>
        <w:rPr>
          <w:b/>
        </w:rPr>
        <w:t>:</w:t>
      </w:r>
      <w:r w:rsidRPr="008F7450">
        <w:rPr>
          <w:b/>
        </w:rPr>
        <w:t xml:space="preserve"> </w:t>
      </w:r>
      <w:r w:rsidRPr="008F7450">
        <w:rPr>
          <w:b/>
        </w:rPr>
        <w:tab/>
      </w:r>
      <w:r w:rsidRPr="008F7450">
        <w:rPr>
          <w:b/>
        </w:rPr>
        <w:tab/>
      </w:r>
      <w:r w:rsidRPr="008F7450">
        <w:rPr>
          <w:b/>
        </w:rPr>
        <w:tab/>
      </w:r>
      <w:r w:rsidRPr="008F7450">
        <w:rPr>
          <w:b/>
        </w:rPr>
        <w:tab/>
      </w:r>
      <w:r w:rsidRPr="008F7450">
        <w:rPr>
          <w:b/>
        </w:rPr>
        <w:tab/>
      </w:r>
      <w:r w:rsidRPr="008F7450">
        <w:rPr>
          <w:b/>
        </w:rPr>
        <w:tab/>
      </w:r>
      <w:r w:rsidRPr="008F7450">
        <w:rPr>
          <w:b/>
        </w:rPr>
        <w:tab/>
        <w:t>ZPŮSOB ZASLÁNÍ</w:t>
      </w:r>
      <w:r>
        <w:rPr>
          <w:b/>
        </w:rPr>
        <w:t>:</w:t>
      </w:r>
      <w:r w:rsidRPr="008F7450">
        <w:rPr>
          <w:b/>
        </w:rPr>
        <w:t xml:space="preserve"> </w:t>
      </w:r>
      <w:r w:rsidRPr="008F7450">
        <w:rPr>
          <w:b/>
        </w:rPr>
        <w:tab/>
        <w:t>DATUM</w:t>
      </w:r>
      <w:r>
        <w:rPr>
          <w:b/>
        </w:rPr>
        <w:t>:</w:t>
      </w:r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 xml:space="preserve">OPTILENE a.s., </w:t>
      </w:r>
      <w:proofErr w:type="spellStart"/>
      <w:r>
        <w:t>zast</w:t>
      </w:r>
      <w:proofErr w:type="spellEnd"/>
      <w:r>
        <w:t xml:space="preserve"> SITEL spol s.r.o. </w:t>
      </w:r>
      <w:r>
        <w:tab/>
      </w:r>
      <w:r>
        <w:tab/>
      </w:r>
      <w:r>
        <w:tab/>
        <w:t>Poštou</w:t>
      </w:r>
      <w:r>
        <w:tab/>
      </w:r>
      <w:r>
        <w:tab/>
      </w:r>
      <w:r>
        <w:tab/>
      </w:r>
      <w:proofErr w:type="gramStart"/>
      <w:r>
        <w:t>30.4.2019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OVANET a.s.</w:t>
      </w:r>
      <w:r>
        <w:tab/>
      </w:r>
      <w:r>
        <w:tab/>
      </w:r>
      <w:r>
        <w:tab/>
      </w:r>
      <w:r>
        <w:tab/>
      </w:r>
      <w:r>
        <w:tab/>
      </w:r>
      <w:r>
        <w:tab/>
        <w:t>Poštou</w:t>
      </w:r>
      <w:r>
        <w:tab/>
      </w:r>
      <w:r>
        <w:tab/>
      </w:r>
      <w:r>
        <w:tab/>
      </w:r>
      <w:proofErr w:type="gramStart"/>
      <w:r>
        <w:t>30.4.2019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proofErr w:type="spellStart"/>
      <w:r>
        <w:t>Sitel</w:t>
      </w:r>
      <w:proofErr w:type="spellEnd"/>
      <w:r>
        <w:t>, spol s.r.o.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Poštou </w:t>
      </w:r>
      <w:r>
        <w:tab/>
      </w:r>
      <w:r>
        <w:tab/>
      </w:r>
      <w:r>
        <w:tab/>
      </w:r>
      <w:proofErr w:type="gramStart"/>
      <w:r>
        <w:t>30.4.2019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Ostravské Vodárny a Kanalizace a.s.</w:t>
      </w:r>
      <w:r>
        <w:tab/>
      </w:r>
      <w:r>
        <w:tab/>
      </w:r>
      <w:r>
        <w:tab/>
        <w:t>Poštou</w:t>
      </w:r>
      <w:r>
        <w:tab/>
      </w:r>
      <w:r>
        <w:tab/>
      </w:r>
      <w:r>
        <w:tab/>
      </w:r>
      <w:proofErr w:type="gramStart"/>
      <w:r>
        <w:t>30.4.2019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UPC Česká Republika s.r.o.</w:t>
      </w:r>
      <w:r>
        <w:tab/>
      </w:r>
      <w:r>
        <w:tab/>
      </w:r>
      <w:r>
        <w:tab/>
      </w:r>
      <w:r>
        <w:tab/>
        <w:t>Poštou</w:t>
      </w:r>
      <w:r>
        <w:tab/>
      </w:r>
      <w:r>
        <w:tab/>
      </w:r>
      <w:r>
        <w:tab/>
      </w:r>
      <w:proofErr w:type="gramStart"/>
      <w:r>
        <w:t>30.4.2019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Vysoká škola Báňská- technická univerzita Ostrava</w:t>
      </w:r>
      <w:r>
        <w:tab/>
        <w:t>Poštou</w:t>
      </w:r>
      <w:r>
        <w:tab/>
      </w:r>
      <w:r>
        <w:tab/>
      </w:r>
      <w:r>
        <w:tab/>
      </w:r>
      <w:proofErr w:type="gramStart"/>
      <w:r>
        <w:t>30.4.2019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TELCO PRO SERVIS a.s.</w:t>
      </w:r>
      <w:r>
        <w:tab/>
      </w:r>
      <w:r>
        <w:tab/>
      </w:r>
      <w:r>
        <w:tab/>
      </w:r>
      <w:r>
        <w:tab/>
      </w:r>
      <w:r>
        <w:tab/>
        <w:t>Poštou</w:t>
      </w:r>
      <w:r>
        <w:tab/>
      </w:r>
      <w:r>
        <w:tab/>
      </w:r>
      <w:r>
        <w:tab/>
      </w:r>
      <w:proofErr w:type="gramStart"/>
      <w:r>
        <w:t>30.4.2019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Odbor dopravy a komunálních služeb Ostrava – Jih</w:t>
      </w:r>
      <w:r>
        <w:tab/>
        <w:t>Poštou</w:t>
      </w:r>
      <w:r>
        <w:tab/>
      </w:r>
      <w:r>
        <w:tab/>
      </w:r>
      <w:r>
        <w:tab/>
      </w:r>
      <w:proofErr w:type="gramStart"/>
      <w:r>
        <w:t>30.4.2019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proofErr w:type="spellStart"/>
      <w:r>
        <w:t>Veolia</w:t>
      </w:r>
      <w:proofErr w:type="spellEnd"/>
      <w:r>
        <w:t xml:space="preserve"> Energie a.s.</w:t>
      </w:r>
      <w:r>
        <w:tab/>
      </w:r>
      <w:r>
        <w:tab/>
      </w:r>
      <w:r>
        <w:tab/>
      </w:r>
      <w:r>
        <w:tab/>
      </w:r>
      <w:r>
        <w:tab/>
        <w:t>emailem</w:t>
      </w:r>
      <w:r>
        <w:tab/>
      </w:r>
      <w:r>
        <w:tab/>
      </w:r>
      <w:proofErr w:type="gramStart"/>
      <w:r>
        <w:t>29.4.2019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ČEZ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emailem </w:t>
      </w:r>
      <w:r>
        <w:tab/>
      </w:r>
      <w:r>
        <w:tab/>
      </w:r>
      <w:proofErr w:type="gramStart"/>
      <w:r>
        <w:t>16.4.2019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CETIN a.s.</w:t>
      </w:r>
      <w:r>
        <w:tab/>
      </w:r>
      <w:r>
        <w:tab/>
      </w:r>
      <w:r>
        <w:tab/>
      </w:r>
      <w:r>
        <w:tab/>
      </w:r>
      <w:r>
        <w:tab/>
      </w:r>
      <w:r>
        <w:tab/>
        <w:t>emailem</w:t>
      </w:r>
      <w:r>
        <w:tab/>
      </w:r>
      <w:r>
        <w:tab/>
      </w:r>
      <w:proofErr w:type="gramStart"/>
      <w:r>
        <w:t>25.4.2019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r>
        <w:t>CRA a.s.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emailem </w:t>
      </w:r>
      <w:r>
        <w:tab/>
      </w:r>
      <w:r>
        <w:tab/>
      </w:r>
      <w:proofErr w:type="gramStart"/>
      <w:r>
        <w:t>25.4.2019</w:t>
      </w:r>
      <w:proofErr w:type="gramEnd"/>
    </w:p>
    <w:p w:rsidR="008F7450" w:rsidRDefault="008F7450" w:rsidP="008F7450">
      <w:pPr>
        <w:pStyle w:val="Odstavecseseznamem"/>
        <w:numPr>
          <w:ilvl w:val="0"/>
          <w:numId w:val="1"/>
        </w:numPr>
      </w:pPr>
      <w:proofErr w:type="spellStart"/>
      <w:r>
        <w:t>T-mobile</w:t>
      </w:r>
      <w:proofErr w:type="spellEnd"/>
      <w:r>
        <w:t xml:space="preserve"> Czech Republic a.s. </w:t>
      </w:r>
      <w:r>
        <w:tab/>
      </w:r>
      <w:r>
        <w:tab/>
      </w:r>
      <w:r>
        <w:tab/>
      </w:r>
      <w:r>
        <w:tab/>
        <w:t xml:space="preserve">emailem </w:t>
      </w:r>
      <w:r>
        <w:tab/>
      </w:r>
      <w:r>
        <w:tab/>
      </w:r>
      <w:proofErr w:type="gramStart"/>
      <w:r>
        <w:t>25.4.2019</w:t>
      </w:r>
      <w:proofErr w:type="gramEnd"/>
    </w:p>
    <w:p w:rsidR="001963DC" w:rsidRDefault="001963DC" w:rsidP="008F7450">
      <w:pPr>
        <w:pStyle w:val="Odstavecseseznamem"/>
        <w:numPr>
          <w:ilvl w:val="0"/>
          <w:numId w:val="1"/>
        </w:numPr>
      </w:pPr>
      <w:r>
        <w:t xml:space="preserve">GAS </w:t>
      </w:r>
      <w:proofErr w:type="spellStart"/>
      <w:r>
        <w:t>net</w:t>
      </w:r>
      <w:proofErr w:type="spellEnd"/>
      <w:r>
        <w:t>/</w:t>
      </w:r>
      <w:proofErr w:type="spellStart"/>
      <w:r>
        <w:t>Innogy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emailem </w:t>
      </w:r>
      <w:r>
        <w:tab/>
      </w:r>
      <w:r>
        <w:tab/>
      </w:r>
      <w:proofErr w:type="gramStart"/>
      <w:r>
        <w:t>25.4.2019</w:t>
      </w:r>
      <w:proofErr w:type="gramEnd"/>
    </w:p>
    <w:p w:rsidR="001963DC" w:rsidRDefault="001963DC" w:rsidP="001963DC"/>
    <w:p w:rsidR="001963DC" w:rsidRDefault="001963DC" w:rsidP="001963DC"/>
    <w:p w:rsidR="008F7450" w:rsidRDefault="008F7450" w:rsidP="001963DC">
      <w:bookmarkStart w:id="0" w:name="_GoBack"/>
      <w:bookmarkEnd w:id="0"/>
      <w:r>
        <w:tab/>
      </w:r>
      <w:r>
        <w:tab/>
      </w:r>
    </w:p>
    <w:sectPr w:rsidR="008F7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972FD"/>
    <w:multiLevelType w:val="hybridMultilevel"/>
    <w:tmpl w:val="287211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65"/>
    <w:rsid w:val="001963DC"/>
    <w:rsid w:val="00321765"/>
    <w:rsid w:val="008F7450"/>
    <w:rsid w:val="00D4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0A456-0110-45E5-B054-C3072699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7450"/>
    <w:pPr>
      <w:ind w:left="720"/>
      <w:contextualSpacing/>
    </w:pPr>
  </w:style>
  <w:style w:type="paragraph" w:styleId="Bezmezer">
    <w:name w:val="No Spacing"/>
    <w:qFormat/>
    <w:rsid w:val="008F745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2019-05-07T13:35:00Z</dcterms:created>
  <dcterms:modified xsi:type="dcterms:W3CDTF">2019-05-07T14:11:00Z</dcterms:modified>
</cp:coreProperties>
</file>