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954BC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A954BC">
        <w:rPr>
          <w:rFonts w:ascii="Calibri" w:hAnsi="Calibri" w:cs="Calibri"/>
        </w:rPr>
        <w:t>88/2413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954BC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A954BC">
        <w:rPr>
          <w:rFonts w:ascii="Calibri" w:hAnsi="Calibri" w:cs="Calibri"/>
        </w:rPr>
        <w:t>2413/88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772CC">
        <w:rPr>
          <w:rFonts w:ascii="Calibri" w:hAnsi="Calibri" w:cs="Calibri"/>
        </w:rPr>
        <w:t>ravě-Zábřehu. Jedná se o byt v</w:t>
      </w:r>
      <w:r w:rsidR="00C74372">
        <w:rPr>
          <w:rFonts w:ascii="Calibri" w:hAnsi="Calibri" w:cs="Calibri"/>
        </w:rPr>
        <w:t>e</w:t>
      </w:r>
      <w:r w:rsidR="007772CC">
        <w:rPr>
          <w:rFonts w:ascii="Calibri" w:hAnsi="Calibri" w:cs="Calibri"/>
        </w:rPr>
        <w:t xml:space="preserve"> </w:t>
      </w:r>
      <w:r w:rsidR="00A954BC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A954BC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min.délce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5773A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54BC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372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1541</Words>
  <Characters>9095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2021-06-22T06:15:00Z</dcterms:created>
  <dcterms:modified xsi:type="dcterms:W3CDTF">2021-06-22T06:15:00Z</dcterms:modified>
</cp:coreProperties>
</file>