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37C1C" w14:textId="77777777" w:rsidR="0036055D" w:rsidRPr="0036055D" w:rsidRDefault="0036055D" w:rsidP="0036055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36055D">
        <w:rPr>
          <w:rFonts w:ascii="Times New Roman" w:hAnsi="Times New Roman"/>
          <w:sz w:val="44"/>
          <w:szCs w:val="44"/>
        </w:rPr>
        <w:t>Parkoviště u Lidlu ul. Jugoslávská v Ostravě Zábřehu</w:t>
      </w:r>
    </w:p>
    <w:p w14:paraId="42FD0461" w14:textId="77777777" w:rsidR="007C1EA5" w:rsidRPr="0036055D" w:rsidRDefault="007C1EA5" w:rsidP="007C1EA5">
      <w:pPr>
        <w:rPr>
          <w:lang w:eastAsia="en-US"/>
        </w:rPr>
      </w:pPr>
    </w:p>
    <w:p w14:paraId="7F9DDEA4" w14:textId="77777777" w:rsidR="00E73138" w:rsidRPr="0036055D" w:rsidRDefault="00E73138" w:rsidP="00E73138">
      <w:pPr>
        <w:rPr>
          <w:b/>
        </w:rPr>
      </w:pPr>
      <w:r w:rsidRPr="0036055D">
        <w:rPr>
          <w:b/>
        </w:rPr>
        <w:t>Seznam:</w:t>
      </w:r>
    </w:p>
    <w:p w14:paraId="66733EE0" w14:textId="77777777" w:rsidR="00E73138" w:rsidRPr="0036055D" w:rsidRDefault="00E73138" w:rsidP="00055EF5">
      <w:pPr>
        <w:numPr>
          <w:ilvl w:val="0"/>
          <w:numId w:val="7"/>
        </w:numPr>
        <w:suppressAutoHyphens w:val="0"/>
      </w:pPr>
      <w:r w:rsidRPr="0036055D">
        <w:t>Průvodní zpráva</w:t>
      </w:r>
    </w:p>
    <w:p w14:paraId="6E3FF69B" w14:textId="77777777" w:rsidR="00E73138" w:rsidRPr="0036055D" w:rsidRDefault="00E73138" w:rsidP="00055EF5">
      <w:pPr>
        <w:numPr>
          <w:ilvl w:val="0"/>
          <w:numId w:val="7"/>
        </w:numPr>
        <w:suppressAutoHyphens w:val="0"/>
      </w:pPr>
      <w:r w:rsidRPr="0036055D">
        <w:t>Souhrnná technická zpráva</w:t>
      </w:r>
    </w:p>
    <w:p w14:paraId="26E49358" w14:textId="77777777" w:rsidR="00E73138" w:rsidRPr="0036055D" w:rsidRDefault="00E73138" w:rsidP="00055EF5">
      <w:pPr>
        <w:numPr>
          <w:ilvl w:val="0"/>
          <w:numId w:val="7"/>
        </w:numPr>
        <w:suppressAutoHyphens w:val="0"/>
      </w:pPr>
      <w:r w:rsidRPr="0036055D">
        <w:t>Situační výkresy</w:t>
      </w:r>
    </w:p>
    <w:p w14:paraId="29F55456" w14:textId="77777777" w:rsidR="00E73138" w:rsidRPr="0036055D" w:rsidRDefault="00E73138" w:rsidP="00055EF5">
      <w:pPr>
        <w:numPr>
          <w:ilvl w:val="0"/>
          <w:numId w:val="7"/>
        </w:numPr>
        <w:suppressAutoHyphens w:val="0"/>
      </w:pPr>
      <w:r w:rsidRPr="0036055D">
        <w:t>Dokumentace objektů a technických a technologických zařízení</w:t>
      </w:r>
    </w:p>
    <w:p w14:paraId="43B13804" w14:textId="77777777" w:rsidR="00E73138" w:rsidRPr="0036055D" w:rsidRDefault="00E73138" w:rsidP="00055EF5">
      <w:pPr>
        <w:numPr>
          <w:ilvl w:val="0"/>
          <w:numId w:val="7"/>
        </w:numPr>
        <w:suppressAutoHyphens w:val="0"/>
      </w:pPr>
      <w:r w:rsidRPr="0036055D">
        <w:t>Dokladová část</w:t>
      </w:r>
    </w:p>
    <w:p w14:paraId="00BEC3F4" w14:textId="77777777" w:rsidR="00E73138" w:rsidRPr="0036055D" w:rsidRDefault="00E73138" w:rsidP="00E73138"/>
    <w:p w14:paraId="31701A98" w14:textId="77777777" w:rsidR="00E73138" w:rsidRPr="0036055D" w:rsidRDefault="00E73138" w:rsidP="00E73138"/>
    <w:p w14:paraId="34B9007A" w14:textId="77777777" w:rsidR="007C1EA5" w:rsidRPr="0036055D" w:rsidRDefault="007C1EA5" w:rsidP="00E73138"/>
    <w:p w14:paraId="385423B2" w14:textId="77777777" w:rsidR="007C1EA5" w:rsidRPr="0036055D" w:rsidRDefault="007C1EA5" w:rsidP="00E73138"/>
    <w:p w14:paraId="0EEA3DEB" w14:textId="77777777" w:rsidR="007C1EA5" w:rsidRPr="0036055D" w:rsidRDefault="007C1EA5" w:rsidP="00E73138"/>
    <w:p w14:paraId="4B561EDC" w14:textId="77777777" w:rsidR="00E73138" w:rsidRPr="0036055D" w:rsidRDefault="00E73138" w:rsidP="00E73138">
      <w:pPr>
        <w:pStyle w:val="titul2"/>
      </w:pPr>
      <w:r w:rsidRPr="0036055D">
        <w:t>A.</w:t>
      </w:r>
      <w:r w:rsidR="00154AB2" w:rsidRPr="0036055D">
        <w:t xml:space="preserve"> </w:t>
      </w:r>
      <w:r w:rsidRPr="0036055D">
        <w:t>PRŮVODNÍ ZPRÁVA</w:t>
      </w:r>
    </w:p>
    <w:p w14:paraId="41EACA7E" w14:textId="77777777" w:rsidR="00E73138" w:rsidRPr="0036055D" w:rsidRDefault="00E73138" w:rsidP="00E73138">
      <w:pPr>
        <w:ind w:left="360"/>
      </w:pPr>
    </w:p>
    <w:p w14:paraId="6767252E" w14:textId="77777777" w:rsidR="00E73138" w:rsidRPr="0036055D" w:rsidRDefault="00E73138" w:rsidP="00E73138">
      <w:pPr>
        <w:ind w:left="360"/>
      </w:pPr>
    </w:p>
    <w:p w14:paraId="7B0A34A4" w14:textId="77777777" w:rsidR="00E73138" w:rsidRPr="0036055D" w:rsidRDefault="00E73138" w:rsidP="00E73138">
      <w:pPr>
        <w:ind w:left="360"/>
      </w:pPr>
    </w:p>
    <w:p w14:paraId="51927D19" w14:textId="77777777" w:rsidR="00E73138" w:rsidRPr="0036055D" w:rsidRDefault="00E73138" w:rsidP="00E73138">
      <w:pPr>
        <w:ind w:left="360"/>
      </w:pPr>
    </w:p>
    <w:p w14:paraId="7BD61C4B" w14:textId="77777777" w:rsidR="007C1EA5" w:rsidRPr="0036055D" w:rsidRDefault="007C1EA5" w:rsidP="00E73138">
      <w:pPr>
        <w:ind w:left="360"/>
      </w:pPr>
    </w:p>
    <w:p w14:paraId="60085EE2" w14:textId="77777777" w:rsidR="007C1EA5" w:rsidRPr="0036055D" w:rsidRDefault="007C1EA5" w:rsidP="00E73138">
      <w:pPr>
        <w:ind w:left="360"/>
      </w:pPr>
    </w:p>
    <w:p w14:paraId="3C2CE4D6" w14:textId="77777777" w:rsidR="00E73138" w:rsidRPr="0036055D" w:rsidRDefault="00E73138" w:rsidP="00E73138">
      <w:pPr>
        <w:ind w:left="360"/>
      </w:pPr>
    </w:p>
    <w:p w14:paraId="2153AC54" w14:textId="77777777" w:rsidR="00E73138" w:rsidRPr="0036055D" w:rsidRDefault="00E73138" w:rsidP="00E73138">
      <w:pPr>
        <w:ind w:left="360"/>
      </w:pPr>
    </w:p>
    <w:p w14:paraId="2206CA0A" w14:textId="77777777" w:rsidR="00E73138" w:rsidRPr="0036055D" w:rsidRDefault="00E73138" w:rsidP="00E73138">
      <w:pPr>
        <w:ind w:left="360"/>
      </w:pPr>
    </w:p>
    <w:p w14:paraId="7981ABF5" w14:textId="77777777" w:rsidR="00E73138" w:rsidRPr="0036055D" w:rsidRDefault="00E73138" w:rsidP="00E73138">
      <w:pPr>
        <w:ind w:left="360"/>
      </w:pPr>
    </w:p>
    <w:p w14:paraId="7EAEDD65" w14:textId="77777777" w:rsidR="00215A39" w:rsidRPr="0036055D" w:rsidRDefault="00215A39" w:rsidP="00E73138">
      <w:pPr>
        <w:ind w:left="360"/>
      </w:pPr>
    </w:p>
    <w:p w14:paraId="15707497" w14:textId="1733AADE" w:rsidR="00215A39" w:rsidRDefault="00215A39" w:rsidP="00E73138">
      <w:pPr>
        <w:ind w:left="360"/>
      </w:pPr>
    </w:p>
    <w:p w14:paraId="342EBBEC" w14:textId="77777777" w:rsidR="005E2E4B" w:rsidRPr="0036055D" w:rsidRDefault="005E2E4B" w:rsidP="00E73138">
      <w:pPr>
        <w:ind w:left="360"/>
      </w:pPr>
    </w:p>
    <w:p w14:paraId="163572F0" w14:textId="77777777" w:rsidR="00373057" w:rsidRPr="0036055D" w:rsidRDefault="00373057" w:rsidP="00E73138">
      <w:pPr>
        <w:ind w:left="360"/>
      </w:pPr>
    </w:p>
    <w:p w14:paraId="1B872FDD" w14:textId="77777777" w:rsidR="00373057" w:rsidRPr="0036055D" w:rsidRDefault="00373057" w:rsidP="00E73138">
      <w:pPr>
        <w:ind w:left="360"/>
      </w:pPr>
    </w:p>
    <w:p w14:paraId="2C44007C" w14:textId="77777777" w:rsidR="00373057" w:rsidRPr="0036055D" w:rsidRDefault="00373057" w:rsidP="00E73138">
      <w:pPr>
        <w:ind w:left="360"/>
      </w:pPr>
    </w:p>
    <w:p w14:paraId="47D36EA9" w14:textId="77777777" w:rsidR="00E73138" w:rsidRPr="0036055D" w:rsidRDefault="00E73138" w:rsidP="00E73138">
      <w:pPr>
        <w:ind w:left="360"/>
      </w:pPr>
    </w:p>
    <w:p w14:paraId="15492C87" w14:textId="77777777" w:rsidR="00E73138" w:rsidRPr="0036055D" w:rsidRDefault="00E73138" w:rsidP="00E73138">
      <w:pPr>
        <w:ind w:left="360"/>
      </w:pPr>
    </w:p>
    <w:p w14:paraId="333DF66F" w14:textId="77777777" w:rsidR="00E73138" w:rsidRPr="0036055D" w:rsidRDefault="00E73138" w:rsidP="00E73138">
      <w:pPr>
        <w:ind w:left="360"/>
      </w:pPr>
    </w:p>
    <w:p w14:paraId="6B23CD6C" w14:textId="77777777" w:rsidR="004759BF" w:rsidRPr="0080715E" w:rsidRDefault="00583F97" w:rsidP="004759BF">
      <w:pPr>
        <w:spacing w:line="286" w:lineRule="atLeast"/>
        <w:ind w:left="3261" w:hanging="3261"/>
        <w:rPr>
          <w:sz w:val="28"/>
        </w:rPr>
      </w:pPr>
      <w:r w:rsidRPr="0036055D">
        <w:rPr>
          <w:b/>
          <w:sz w:val="28"/>
        </w:rPr>
        <w:t xml:space="preserve">Investor: </w:t>
      </w:r>
      <w:r w:rsidRPr="0080715E">
        <w:rPr>
          <w:b/>
          <w:sz w:val="28"/>
        </w:rPr>
        <w:tab/>
      </w:r>
      <w:r w:rsidR="004759BF" w:rsidRPr="0080715E">
        <w:rPr>
          <w:sz w:val="28"/>
        </w:rPr>
        <w:t xml:space="preserve">Statutární město Ostrava, městský obvod </w:t>
      </w:r>
      <w:r w:rsidR="0036055D" w:rsidRPr="0080715E">
        <w:rPr>
          <w:sz w:val="28"/>
        </w:rPr>
        <w:t>Ostrava - Jih</w:t>
      </w:r>
      <w:r w:rsidR="004759BF" w:rsidRPr="0080715E">
        <w:rPr>
          <w:sz w:val="28"/>
        </w:rPr>
        <w:t xml:space="preserve">, </w:t>
      </w:r>
      <w:r w:rsidR="0036055D" w:rsidRPr="0080715E">
        <w:rPr>
          <w:sz w:val="28"/>
        </w:rPr>
        <w:t>Horní 791/3, 700 30 Ostrava-Hrabůvka</w:t>
      </w:r>
    </w:p>
    <w:p w14:paraId="578CA4EA" w14:textId="77777777" w:rsidR="00E73138" w:rsidRPr="0080715E" w:rsidRDefault="00E73138" w:rsidP="00154AB2">
      <w:pPr>
        <w:tabs>
          <w:tab w:val="left" w:pos="3261"/>
        </w:tabs>
        <w:spacing w:line="286" w:lineRule="atLeast"/>
        <w:rPr>
          <w:sz w:val="28"/>
        </w:rPr>
      </w:pPr>
      <w:r w:rsidRPr="0080715E">
        <w:rPr>
          <w:b/>
          <w:sz w:val="28"/>
        </w:rPr>
        <w:t>Zodpovědný projektant:</w:t>
      </w:r>
      <w:r w:rsidRPr="0080715E">
        <w:rPr>
          <w:sz w:val="28"/>
        </w:rPr>
        <w:t xml:space="preserve"> </w:t>
      </w:r>
      <w:r w:rsidR="00154AB2" w:rsidRPr="0080715E">
        <w:rPr>
          <w:sz w:val="28"/>
        </w:rPr>
        <w:tab/>
      </w:r>
      <w:r w:rsidRPr="0080715E">
        <w:rPr>
          <w:sz w:val="28"/>
        </w:rPr>
        <w:t>Ing. Ondřej Bojko</w:t>
      </w:r>
    </w:p>
    <w:p w14:paraId="499F8870" w14:textId="0AF63D75" w:rsidR="00E73138" w:rsidRPr="0080715E" w:rsidRDefault="00E73138" w:rsidP="00C26488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80715E">
        <w:rPr>
          <w:b/>
          <w:sz w:val="28"/>
        </w:rPr>
        <w:t>Stupeň PD:</w:t>
      </w:r>
      <w:r w:rsidRPr="0080715E">
        <w:rPr>
          <w:sz w:val="28"/>
        </w:rPr>
        <w:tab/>
        <w:t xml:space="preserve">Dokumentace pro </w:t>
      </w:r>
      <w:r w:rsidR="005E2E4B">
        <w:rPr>
          <w:sz w:val="28"/>
        </w:rPr>
        <w:t>provádění stavby</w:t>
      </w:r>
      <w:r w:rsidRPr="0080715E">
        <w:rPr>
          <w:sz w:val="28"/>
        </w:rPr>
        <w:t xml:space="preserve"> (</w:t>
      </w:r>
      <w:r w:rsidR="005E2E4B">
        <w:rPr>
          <w:sz w:val="28"/>
        </w:rPr>
        <w:t>DPS</w:t>
      </w:r>
      <w:r w:rsidRPr="0080715E">
        <w:rPr>
          <w:sz w:val="28"/>
        </w:rPr>
        <w:t>)</w:t>
      </w:r>
      <w:bookmarkEnd w:id="0"/>
    </w:p>
    <w:p w14:paraId="08420BF4" w14:textId="77777777" w:rsidR="006416A3" w:rsidRPr="0080715E" w:rsidRDefault="006416A3" w:rsidP="006416A3">
      <w:pPr>
        <w:tabs>
          <w:tab w:val="left" w:pos="3261"/>
        </w:tabs>
      </w:pPr>
      <w:r w:rsidRPr="0080715E">
        <w:rPr>
          <w:b/>
          <w:sz w:val="28"/>
        </w:rPr>
        <w:t>Archivní číslo:</w:t>
      </w:r>
      <w:r w:rsidRPr="0080715E">
        <w:rPr>
          <w:sz w:val="28"/>
        </w:rPr>
        <w:tab/>
      </w:r>
      <w:r w:rsidR="00373057" w:rsidRPr="0080715E">
        <w:rPr>
          <w:sz w:val="28"/>
        </w:rPr>
        <w:t xml:space="preserve">CA </w:t>
      </w:r>
      <w:r w:rsidR="0036055D" w:rsidRPr="0080715E">
        <w:rPr>
          <w:sz w:val="28"/>
        </w:rPr>
        <w:t>2010</w:t>
      </w:r>
    </w:p>
    <w:p w14:paraId="68D14C41" w14:textId="72328560" w:rsidR="007A3D6F" w:rsidRPr="0080715E" w:rsidRDefault="00E73138" w:rsidP="00154AB2">
      <w:pPr>
        <w:tabs>
          <w:tab w:val="left" w:pos="3261"/>
        </w:tabs>
      </w:pPr>
      <w:r w:rsidRPr="0080715E">
        <w:rPr>
          <w:b/>
          <w:sz w:val="28"/>
        </w:rPr>
        <w:t>Termín dokončení:</w:t>
      </w:r>
      <w:r w:rsidRPr="0080715E">
        <w:rPr>
          <w:sz w:val="28"/>
        </w:rPr>
        <w:tab/>
      </w:r>
      <w:r w:rsidR="005E2E4B">
        <w:rPr>
          <w:sz w:val="28"/>
        </w:rPr>
        <w:t>červenec 2021</w:t>
      </w:r>
    </w:p>
    <w:p w14:paraId="406757CB" w14:textId="77777777" w:rsidR="007A3D6F" w:rsidRPr="0036055D" w:rsidRDefault="007A3D6F" w:rsidP="0087082F">
      <w:pPr>
        <w:pStyle w:val="Zkladntext"/>
        <w:spacing w:line="240" w:lineRule="atLeast"/>
        <w:rPr>
          <w:color w:val="FF0000"/>
        </w:rPr>
      </w:pPr>
    </w:p>
    <w:p w14:paraId="579FDC17" w14:textId="77777777" w:rsidR="00B15869" w:rsidRPr="00792EB8" w:rsidRDefault="00154AB2" w:rsidP="0087082F">
      <w:pPr>
        <w:rPr>
          <w:b/>
        </w:rPr>
      </w:pPr>
      <w:r w:rsidRPr="00792EB8">
        <w:rPr>
          <w:b/>
        </w:rPr>
        <w:lastRenderedPageBreak/>
        <w:t>OBSAH</w:t>
      </w:r>
    </w:p>
    <w:p w14:paraId="2ACB33ED" w14:textId="77777777" w:rsidR="008E319C" w:rsidRPr="00792EB8" w:rsidRDefault="008E319C" w:rsidP="0087082F">
      <w:pPr>
        <w:rPr>
          <w:b/>
        </w:rPr>
      </w:pPr>
    </w:p>
    <w:p w14:paraId="5093CF35" w14:textId="77777777" w:rsidR="008E319C" w:rsidRPr="00792EB8" w:rsidRDefault="008E319C" w:rsidP="0087082F">
      <w:pPr>
        <w:rPr>
          <w:b/>
        </w:rPr>
      </w:pPr>
    </w:p>
    <w:p w14:paraId="439D6534" w14:textId="70F16F46" w:rsidR="0099705B" w:rsidRDefault="007B103C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92EB8">
        <w:fldChar w:fldCharType="begin"/>
      </w:r>
      <w:r w:rsidRPr="00792EB8">
        <w:instrText xml:space="preserve"> TOC \o "1-3" \h \z \t "moje1;1;moje2;2;moje3;3;moje 4;4" </w:instrText>
      </w:r>
      <w:r w:rsidRPr="00792EB8">
        <w:fldChar w:fldCharType="separate"/>
      </w:r>
      <w:hyperlink w:anchor="_Toc75176253" w:history="1">
        <w:r w:rsidR="0099705B" w:rsidRPr="00426257">
          <w:rPr>
            <w:rStyle w:val="Hypertextovodkaz"/>
            <w:noProof/>
          </w:rPr>
          <w:t>A.1</w:t>
        </w:r>
        <w:r w:rsidR="0099705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9705B" w:rsidRPr="00426257">
          <w:rPr>
            <w:rStyle w:val="Hypertextovodkaz"/>
            <w:noProof/>
          </w:rPr>
          <w:t>Identifikační údaje</w:t>
        </w:r>
        <w:r w:rsidR="0099705B">
          <w:rPr>
            <w:noProof/>
            <w:webHidden/>
          </w:rPr>
          <w:tab/>
        </w:r>
        <w:r w:rsidR="0099705B">
          <w:rPr>
            <w:noProof/>
            <w:webHidden/>
          </w:rPr>
          <w:fldChar w:fldCharType="begin"/>
        </w:r>
        <w:r w:rsidR="0099705B">
          <w:rPr>
            <w:noProof/>
            <w:webHidden/>
          </w:rPr>
          <w:instrText xml:space="preserve"> PAGEREF _Toc75176253 \h </w:instrText>
        </w:r>
        <w:r w:rsidR="0099705B">
          <w:rPr>
            <w:noProof/>
            <w:webHidden/>
          </w:rPr>
        </w:r>
        <w:r w:rsidR="0099705B">
          <w:rPr>
            <w:noProof/>
            <w:webHidden/>
          </w:rPr>
          <w:fldChar w:fldCharType="separate"/>
        </w:r>
        <w:r w:rsidR="005333E2">
          <w:rPr>
            <w:noProof/>
            <w:webHidden/>
          </w:rPr>
          <w:t>3</w:t>
        </w:r>
        <w:r w:rsidR="0099705B">
          <w:rPr>
            <w:noProof/>
            <w:webHidden/>
          </w:rPr>
          <w:fldChar w:fldCharType="end"/>
        </w:r>
      </w:hyperlink>
    </w:p>
    <w:p w14:paraId="084066D1" w14:textId="290F26AD" w:rsidR="0099705B" w:rsidRDefault="0099705B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5176254" w:history="1">
        <w:r w:rsidRPr="00426257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26257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_Toc75176254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33E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B51B1F" w14:textId="7C1E9D70" w:rsidR="0099705B" w:rsidRDefault="0099705B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5176255" w:history="1">
        <w:r w:rsidRPr="00426257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26257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_Toc75176255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33E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DE3AC5" w14:textId="121024AA" w:rsidR="0099705B" w:rsidRDefault="0099705B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5176256" w:history="1">
        <w:r w:rsidRPr="00426257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26257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_Toc75176256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33E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816E7C" w14:textId="1863C6A7" w:rsidR="0099705B" w:rsidRDefault="0099705B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5176257" w:history="1">
        <w:r w:rsidRPr="00426257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26257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_Toc75176257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33E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78597F" w14:textId="1BCA7AE6" w:rsidR="0099705B" w:rsidRDefault="0099705B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5176258" w:history="1">
        <w:r w:rsidRPr="00426257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26257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_Toc75176258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33E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F62164" w14:textId="7B0E3DCA" w:rsidR="007B103C" w:rsidRPr="00792EB8" w:rsidRDefault="007B103C" w:rsidP="0087082F">
      <w:pPr>
        <w:rPr>
          <w:sz w:val="20"/>
        </w:rPr>
      </w:pPr>
      <w:r w:rsidRPr="00792EB8">
        <w:rPr>
          <w:sz w:val="20"/>
        </w:rPr>
        <w:fldChar w:fldCharType="end"/>
      </w:r>
    </w:p>
    <w:p w14:paraId="726BEE23" w14:textId="77777777" w:rsidR="007B103C" w:rsidRPr="00792EB8" w:rsidRDefault="007B103C" w:rsidP="0087082F">
      <w:pPr>
        <w:rPr>
          <w:sz w:val="20"/>
        </w:rPr>
      </w:pPr>
    </w:p>
    <w:p w14:paraId="319BBBD0" w14:textId="77777777" w:rsidR="007B103C" w:rsidRPr="00792EB8" w:rsidRDefault="007B103C" w:rsidP="0087082F">
      <w:pPr>
        <w:rPr>
          <w:sz w:val="20"/>
        </w:rPr>
      </w:pPr>
    </w:p>
    <w:p w14:paraId="3E80E138" w14:textId="77777777" w:rsidR="007B103C" w:rsidRPr="00792EB8" w:rsidRDefault="007B103C" w:rsidP="0087082F">
      <w:pPr>
        <w:rPr>
          <w:sz w:val="20"/>
        </w:rPr>
      </w:pPr>
    </w:p>
    <w:p w14:paraId="714D0632" w14:textId="77777777" w:rsidR="007B103C" w:rsidRPr="00792EB8" w:rsidRDefault="007B103C" w:rsidP="0087082F">
      <w:pPr>
        <w:rPr>
          <w:sz w:val="20"/>
        </w:rPr>
      </w:pPr>
    </w:p>
    <w:p w14:paraId="32F398BC" w14:textId="77777777" w:rsidR="007B103C" w:rsidRPr="00792EB8" w:rsidRDefault="007B103C" w:rsidP="0087082F">
      <w:pPr>
        <w:rPr>
          <w:sz w:val="20"/>
        </w:rPr>
      </w:pPr>
    </w:p>
    <w:p w14:paraId="463745C7" w14:textId="77777777" w:rsidR="007B103C" w:rsidRPr="00792EB8" w:rsidRDefault="007B103C" w:rsidP="0087082F">
      <w:pPr>
        <w:rPr>
          <w:sz w:val="20"/>
        </w:rPr>
      </w:pPr>
    </w:p>
    <w:p w14:paraId="517CC932" w14:textId="77777777" w:rsidR="007B103C" w:rsidRPr="00792EB8" w:rsidRDefault="007B103C" w:rsidP="0087082F">
      <w:pPr>
        <w:rPr>
          <w:sz w:val="20"/>
        </w:rPr>
      </w:pPr>
    </w:p>
    <w:p w14:paraId="3B3F5E34" w14:textId="77777777" w:rsidR="007B103C" w:rsidRPr="00792EB8" w:rsidRDefault="007B103C" w:rsidP="0087082F">
      <w:pPr>
        <w:rPr>
          <w:sz w:val="20"/>
        </w:rPr>
      </w:pPr>
    </w:p>
    <w:p w14:paraId="090DBEF8" w14:textId="77777777" w:rsidR="00156FCC" w:rsidRPr="00792EB8" w:rsidRDefault="00156FCC" w:rsidP="0087082F">
      <w:pPr>
        <w:rPr>
          <w:sz w:val="20"/>
        </w:rPr>
      </w:pPr>
    </w:p>
    <w:p w14:paraId="6F63EDE8" w14:textId="77777777" w:rsidR="00156FCC" w:rsidRPr="00792EB8" w:rsidRDefault="00156FCC" w:rsidP="0087082F">
      <w:pPr>
        <w:rPr>
          <w:sz w:val="20"/>
        </w:rPr>
      </w:pPr>
    </w:p>
    <w:p w14:paraId="67AAD7DD" w14:textId="77777777" w:rsidR="00156FCC" w:rsidRPr="00792EB8" w:rsidRDefault="00156FCC" w:rsidP="0087082F">
      <w:pPr>
        <w:rPr>
          <w:sz w:val="20"/>
        </w:rPr>
      </w:pPr>
    </w:p>
    <w:p w14:paraId="2028196C" w14:textId="77777777" w:rsidR="00530FC6" w:rsidRPr="00792EB8" w:rsidRDefault="00530FC6" w:rsidP="0087082F">
      <w:pPr>
        <w:rPr>
          <w:sz w:val="20"/>
        </w:rPr>
      </w:pPr>
    </w:p>
    <w:p w14:paraId="3D63F96F" w14:textId="77777777" w:rsidR="00530FC6" w:rsidRPr="0036055D" w:rsidRDefault="00530FC6" w:rsidP="0087082F">
      <w:pPr>
        <w:rPr>
          <w:color w:val="FF0000"/>
          <w:sz w:val="20"/>
        </w:rPr>
      </w:pPr>
    </w:p>
    <w:p w14:paraId="3F64EFD1" w14:textId="77777777" w:rsidR="00530FC6" w:rsidRPr="0036055D" w:rsidRDefault="00530FC6" w:rsidP="0087082F">
      <w:pPr>
        <w:rPr>
          <w:color w:val="FF0000"/>
          <w:sz w:val="20"/>
        </w:rPr>
      </w:pPr>
    </w:p>
    <w:p w14:paraId="1E50EC43" w14:textId="77777777" w:rsidR="00530FC6" w:rsidRPr="0036055D" w:rsidRDefault="00530FC6" w:rsidP="0087082F">
      <w:pPr>
        <w:rPr>
          <w:color w:val="FF0000"/>
          <w:sz w:val="20"/>
        </w:rPr>
      </w:pPr>
    </w:p>
    <w:p w14:paraId="218476D2" w14:textId="77777777" w:rsidR="00530FC6" w:rsidRPr="0036055D" w:rsidRDefault="00530FC6" w:rsidP="0087082F">
      <w:pPr>
        <w:rPr>
          <w:color w:val="FF0000"/>
          <w:sz w:val="20"/>
        </w:rPr>
      </w:pPr>
    </w:p>
    <w:p w14:paraId="71CF1DC5" w14:textId="77777777" w:rsidR="00530FC6" w:rsidRPr="0036055D" w:rsidRDefault="00530FC6" w:rsidP="0087082F">
      <w:pPr>
        <w:rPr>
          <w:color w:val="FF0000"/>
          <w:sz w:val="20"/>
        </w:rPr>
      </w:pPr>
    </w:p>
    <w:p w14:paraId="31B5F359" w14:textId="77777777" w:rsidR="00530FC6" w:rsidRPr="0036055D" w:rsidRDefault="00530FC6" w:rsidP="0087082F">
      <w:pPr>
        <w:rPr>
          <w:color w:val="FF0000"/>
          <w:sz w:val="20"/>
        </w:rPr>
      </w:pPr>
    </w:p>
    <w:p w14:paraId="2C455CA6" w14:textId="77777777" w:rsidR="00530FC6" w:rsidRPr="0036055D" w:rsidRDefault="00530FC6" w:rsidP="0087082F">
      <w:pPr>
        <w:rPr>
          <w:color w:val="FF0000"/>
          <w:sz w:val="20"/>
        </w:rPr>
      </w:pPr>
    </w:p>
    <w:p w14:paraId="7C00126F" w14:textId="77777777" w:rsidR="00530FC6" w:rsidRPr="0036055D" w:rsidRDefault="00530FC6" w:rsidP="0087082F">
      <w:pPr>
        <w:rPr>
          <w:color w:val="FF0000"/>
          <w:sz w:val="20"/>
        </w:rPr>
      </w:pPr>
    </w:p>
    <w:p w14:paraId="29D02D21" w14:textId="77777777" w:rsidR="00530FC6" w:rsidRPr="0036055D" w:rsidRDefault="00530FC6" w:rsidP="0087082F">
      <w:pPr>
        <w:rPr>
          <w:color w:val="FF0000"/>
          <w:sz w:val="20"/>
        </w:rPr>
      </w:pPr>
    </w:p>
    <w:p w14:paraId="326007C2" w14:textId="77777777" w:rsidR="00530FC6" w:rsidRPr="0036055D" w:rsidRDefault="00530FC6" w:rsidP="0087082F">
      <w:pPr>
        <w:rPr>
          <w:color w:val="FF0000"/>
          <w:sz w:val="20"/>
        </w:rPr>
      </w:pPr>
    </w:p>
    <w:p w14:paraId="29165CDE" w14:textId="77777777" w:rsidR="00530FC6" w:rsidRPr="0036055D" w:rsidRDefault="00530FC6" w:rsidP="0087082F">
      <w:pPr>
        <w:rPr>
          <w:color w:val="FF0000"/>
          <w:sz w:val="20"/>
        </w:rPr>
      </w:pPr>
    </w:p>
    <w:p w14:paraId="59F57DC0" w14:textId="77777777" w:rsidR="00530FC6" w:rsidRPr="0036055D" w:rsidRDefault="00530FC6" w:rsidP="0087082F">
      <w:pPr>
        <w:rPr>
          <w:color w:val="FF0000"/>
          <w:sz w:val="20"/>
        </w:rPr>
      </w:pPr>
    </w:p>
    <w:p w14:paraId="39E60511" w14:textId="77777777" w:rsidR="00530FC6" w:rsidRPr="0036055D" w:rsidRDefault="00530FC6" w:rsidP="0087082F">
      <w:pPr>
        <w:rPr>
          <w:color w:val="FF0000"/>
          <w:sz w:val="20"/>
        </w:rPr>
      </w:pPr>
    </w:p>
    <w:p w14:paraId="485D409B" w14:textId="77777777" w:rsidR="00530FC6" w:rsidRPr="0036055D" w:rsidRDefault="00530FC6" w:rsidP="0087082F">
      <w:pPr>
        <w:rPr>
          <w:color w:val="FF0000"/>
          <w:sz w:val="20"/>
        </w:rPr>
      </w:pPr>
    </w:p>
    <w:p w14:paraId="3C845592" w14:textId="77777777" w:rsidR="00530FC6" w:rsidRPr="0036055D" w:rsidRDefault="00530FC6" w:rsidP="0087082F">
      <w:pPr>
        <w:rPr>
          <w:color w:val="FF0000"/>
          <w:sz w:val="20"/>
        </w:rPr>
      </w:pPr>
    </w:p>
    <w:p w14:paraId="3BD3A505" w14:textId="77777777" w:rsidR="00530FC6" w:rsidRPr="0036055D" w:rsidRDefault="00530FC6" w:rsidP="0087082F">
      <w:pPr>
        <w:rPr>
          <w:color w:val="FF0000"/>
          <w:sz w:val="20"/>
        </w:rPr>
      </w:pPr>
    </w:p>
    <w:p w14:paraId="416E88A2" w14:textId="77777777" w:rsidR="00530FC6" w:rsidRPr="0036055D" w:rsidRDefault="00530FC6" w:rsidP="0087082F">
      <w:pPr>
        <w:rPr>
          <w:color w:val="FF0000"/>
          <w:sz w:val="20"/>
        </w:rPr>
      </w:pPr>
    </w:p>
    <w:p w14:paraId="487C8432" w14:textId="77777777" w:rsidR="00530FC6" w:rsidRPr="0036055D" w:rsidRDefault="00530FC6" w:rsidP="0087082F">
      <w:pPr>
        <w:rPr>
          <w:color w:val="FF0000"/>
          <w:sz w:val="20"/>
        </w:rPr>
      </w:pPr>
    </w:p>
    <w:p w14:paraId="6BE847BB" w14:textId="77777777" w:rsidR="00530FC6" w:rsidRPr="0036055D" w:rsidRDefault="00530FC6" w:rsidP="0087082F">
      <w:pPr>
        <w:rPr>
          <w:color w:val="FF0000"/>
          <w:sz w:val="20"/>
        </w:rPr>
      </w:pPr>
    </w:p>
    <w:p w14:paraId="4914BB68" w14:textId="77777777" w:rsidR="00156FCC" w:rsidRPr="0036055D" w:rsidRDefault="00156FCC" w:rsidP="0087082F">
      <w:pPr>
        <w:rPr>
          <w:color w:val="FF0000"/>
          <w:sz w:val="20"/>
        </w:rPr>
      </w:pPr>
    </w:p>
    <w:p w14:paraId="3B6662F7" w14:textId="77777777" w:rsidR="00156FCC" w:rsidRPr="0036055D" w:rsidRDefault="00156FCC" w:rsidP="0087082F">
      <w:pPr>
        <w:rPr>
          <w:color w:val="FF0000"/>
          <w:sz w:val="20"/>
        </w:rPr>
      </w:pPr>
    </w:p>
    <w:p w14:paraId="61EF83EE" w14:textId="77777777" w:rsidR="00156FCC" w:rsidRPr="0036055D" w:rsidRDefault="00156FCC" w:rsidP="0087082F">
      <w:pPr>
        <w:rPr>
          <w:color w:val="FF0000"/>
          <w:sz w:val="20"/>
        </w:rPr>
      </w:pPr>
    </w:p>
    <w:p w14:paraId="3CA5385F" w14:textId="77777777" w:rsidR="00156FCC" w:rsidRPr="0036055D" w:rsidRDefault="00156FCC" w:rsidP="0087082F">
      <w:pPr>
        <w:rPr>
          <w:color w:val="FF0000"/>
          <w:sz w:val="20"/>
        </w:rPr>
      </w:pPr>
    </w:p>
    <w:p w14:paraId="29707878" w14:textId="77777777" w:rsidR="00156FCC" w:rsidRPr="0036055D" w:rsidRDefault="00156FCC" w:rsidP="0087082F">
      <w:pPr>
        <w:rPr>
          <w:color w:val="FF0000"/>
          <w:sz w:val="20"/>
        </w:rPr>
      </w:pPr>
    </w:p>
    <w:p w14:paraId="5ACA52E8" w14:textId="77777777" w:rsidR="005D5A77" w:rsidRPr="0036055D" w:rsidRDefault="001112D1" w:rsidP="00C26488">
      <w:pPr>
        <w:pStyle w:val="moje1"/>
      </w:pPr>
      <w:r w:rsidRPr="0036055D">
        <w:rPr>
          <w:color w:val="FF0000"/>
        </w:rPr>
        <w:br w:type="page"/>
      </w:r>
      <w:bookmarkStart w:id="1" w:name="_Toc75176253"/>
      <w:r w:rsidR="00154AB2" w:rsidRPr="0036055D">
        <w:lastRenderedPageBreak/>
        <w:t>A.</w:t>
      </w:r>
      <w:r w:rsidR="00C26488" w:rsidRPr="0036055D">
        <w:t>1</w:t>
      </w:r>
      <w:r w:rsidR="00C26488" w:rsidRPr="0036055D">
        <w:tab/>
      </w:r>
      <w:r w:rsidR="00154AB2" w:rsidRPr="0036055D">
        <w:t>Identifikační</w:t>
      </w:r>
      <w:r w:rsidR="00696751" w:rsidRPr="0036055D">
        <w:t xml:space="preserve"> údaje</w:t>
      </w:r>
      <w:bookmarkEnd w:id="1"/>
    </w:p>
    <w:p w14:paraId="1EDB7AC8" w14:textId="77777777" w:rsidR="00B37634" w:rsidRPr="0036055D" w:rsidRDefault="00B37634" w:rsidP="00C26488">
      <w:pPr>
        <w:pStyle w:val="moje1"/>
      </w:pPr>
    </w:p>
    <w:p w14:paraId="6501FEBB" w14:textId="77777777" w:rsidR="00B37634" w:rsidRPr="0036055D" w:rsidRDefault="00154AB2" w:rsidP="00C26488">
      <w:pPr>
        <w:pStyle w:val="moje1"/>
      </w:pPr>
      <w:bookmarkStart w:id="2" w:name="_Toc75176254"/>
      <w:r w:rsidRPr="0036055D">
        <w:t>A.1.1</w:t>
      </w:r>
      <w:r w:rsidR="00C26488" w:rsidRPr="0036055D">
        <w:tab/>
      </w:r>
      <w:r w:rsidR="00B37634" w:rsidRPr="0036055D">
        <w:t>Údaje o stavbě</w:t>
      </w:r>
      <w:bookmarkEnd w:id="2"/>
    </w:p>
    <w:p w14:paraId="18962EFE" w14:textId="77777777" w:rsidR="007A3D6F" w:rsidRPr="0036055D" w:rsidRDefault="007A3D6F" w:rsidP="0087082F">
      <w:pPr>
        <w:ind w:left="360"/>
        <w:rPr>
          <w:b/>
          <w:bCs/>
          <w:u w:val="single"/>
        </w:rPr>
      </w:pPr>
    </w:p>
    <w:p w14:paraId="54957EB2" w14:textId="77777777" w:rsidR="00583F97" w:rsidRPr="0036055D" w:rsidRDefault="00A9085C" w:rsidP="00154AB2">
      <w:pPr>
        <w:pStyle w:val="Odstavec"/>
        <w:numPr>
          <w:ilvl w:val="0"/>
          <w:numId w:val="4"/>
        </w:numPr>
        <w:tabs>
          <w:tab w:val="left" w:pos="709"/>
        </w:tabs>
        <w:ind w:left="2835" w:hanging="2475"/>
        <w:jc w:val="both"/>
      </w:pPr>
      <w:r w:rsidRPr="0036055D">
        <w:rPr>
          <w:b/>
          <w:szCs w:val="26"/>
        </w:rPr>
        <w:t>Název stavby:</w:t>
      </w:r>
      <w:r w:rsidRPr="0036055D">
        <w:rPr>
          <w:szCs w:val="26"/>
        </w:rPr>
        <w:t xml:space="preserve">       </w:t>
      </w:r>
      <w:r w:rsidR="00A46BDF" w:rsidRPr="0036055D">
        <w:rPr>
          <w:szCs w:val="26"/>
        </w:rPr>
        <w:tab/>
      </w:r>
      <w:r w:rsidR="0036055D" w:rsidRPr="0036055D">
        <w:t>Parkoviště u Lidlu ul. Jugoslávská v Ostravě Zábřehu</w:t>
      </w:r>
    </w:p>
    <w:p w14:paraId="062A43E4" w14:textId="77777777" w:rsidR="00A9085C" w:rsidRPr="0036055D" w:rsidRDefault="00A9085C" w:rsidP="0087082F">
      <w:pPr>
        <w:pStyle w:val="Odstavec"/>
        <w:ind w:firstLine="0"/>
        <w:jc w:val="both"/>
        <w:rPr>
          <w:color w:val="FF0000"/>
        </w:rPr>
      </w:pPr>
      <w:r w:rsidRPr="0036055D">
        <w:rPr>
          <w:color w:val="FF0000"/>
        </w:rPr>
        <w:t xml:space="preserve">      </w:t>
      </w:r>
      <w:r w:rsidR="00251DDA" w:rsidRPr="0036055D">
        <w:rPr>
          <w:color w:val="FF0000"/>
        </w:rPr>
        <w:t xml:space="preserve">                              </w:t>
      </w:r>
    </w:p>
    <w:p w14:paraId="6636559C" w14:textId="77777777" w:rsidR="00274B29" w:rsidRDefault="00A9085C" w:rsidP="00274B29">
      <w:pPr>
        <w:pStyle w:val="Odstavec"/>
        <w:numPr>
          <w:ilvl w:val="0"/>
          <w:numId w:val="4"/>
        </w:numPr>
        <w:jc w:val="both"/>
      </w:pPr>
      <w:r w:rsidRPr="00393B99">
        <w:rPr>
          <w:b/>
          <w:szCs w:val="26"/>
        </w:rPr>
        <w:t xml:space="preserve">Místo </w:t>
      </w:r>
      <w:proofErr w:type="gramStart"/>
      <w:r w:rsidRPr="00393B99">
        <w:rPr>
          <w:b/>
          <w:szCs w:val="26"/>
        </w:rPr>
        <w:t>stavby:</w:t>
      </w:r>
      <w:r w:rsidRPr="00393B99">
        <w:rPr>
          <w:szCs w:val="26"/>
        </w:rPr>
        <w:t xml:space="preserve">   </w:t>
      </w:r>
      <w:proofErr w:type="gramEnd"/>
      <w:r w:rsidRPr="00393B99">
        <w:rPr>
          <w:szCs w:val="26"/>
        </w:rPr>
        <w:t xml:space="preserve">    </w:t>
      </w:r>
      <w:r w:rsidR="00A52F1C" w:rsidRPr="00393B99">
        <w:rPr>
          <w:szCs w:val="26"/>
        </w:rPr>
        <w:t xml:space="preserve"> </w:t>
      </w:r>
      <w:r w:rsidR="00A52F1C" w:rsidRPr="00393B99">
        <w:rPr>
          <w:szCs w:val="26"/>
        </w:rPr>
        <w:tab/>
      </w:r>
      <w:r w:rsidR="00B80088" w:rsidRPr="00393B99">
        <w:t>parcely</w:t>
      </w:r>
      <w:r w:rsidRPr="00393B99">
        <w:t xml:space="preserve"> č</w:t>
      </w:r>
      <w:r w:rsidR="00A97CF7" w:rsidRPr="00393B99">
        <w:t>.</w:t>
      </w:r>
      <w:r w:rsidR="00A46BDF" w:rsidRPr="00393B99">
        <w:t xml:space="preserve"> </w:t>
      </w:r>
      <w:r w:rsidR="00722703" w:rsidRPr="00393B99">
        <w:t xml:space="preserve">1426, 100/33, </w:t>
      </w:r>
      <w:r w:rsidR="005939BF" w:rsidRPr="00393B99">
        <w:t>100/34,</w:t>
      </w:r>
      <w:r w:rsidR="007533F2" w:rsidRPr="00393B99">
        <w:t xml:space="preserve"> 100/56</w:t>
      </w:r>
      <w:r w:rsidR="005939BF" w:rsidRPr="00393B99">
        <w:t xml:space="preserve"> </w:t>
      </w:r>
      <w:r w:rsidR="00722703" w:rsidRPr="00393B99">
        <w:t>1440</w:t>
      </w:r>
      <w:r w:rsidR="005939BF" w:rsidRPr="00393B99">
        <w:t xml:space="preserve">, </w:t>
      </w:r>
      <w:r w:rsidR="00BC47CE" w:rsidRPr="00393B99">
        <w:t>4532</w:t>
      </w:r>
      <w:r w:rsidR="007533F2" w:rsidRPr="00393B99">
        <w:t>/2</w:t>
      </w:r>
      <w:r w:rsidR="005939BF" w:rsidRPr="00393B99">
        <w:t>, 100/25</w:t>
      </w:r>
      <w:r w:rsidR="00FB269F" w:rsidRPr="00393B99">
        <w:t>, 1431</w:t>
      </w:r>
      <w:r w:rsidR="007533F2" w:rsidRPr="00393B99">
        <w:t>/1</w:t>
      </w:r>
      <w:r w:rsidR="0092559D" w:rsidRPr="00393B99">
        <w:t xml:space="preserve">, </w:t>
      </w:r>
    </w:p>
    <w:p w14:paraId="1E7B3169" w14:textId="435670E8" w:rsidR="00722703" w:rsidRPr="00393B99" w:rsidRDefault="0092559D" w:rsidP="00274B29">
      <w:pPr>
        <w:pStyle w:val="Odstavec"/>
        <w:ind w:left="2136" w:firstLine="696"/>
        <w:jc w:val="both"/>
      </w:pPr>
      <w:r w:rsidRPr="00393B99">
        <w:t>623/77</w:t>
      </w:r>
      <w:r w:rsidR="0099152A" w:rsidRPr="00393B99">
        <w:t>, 455/76</w:t>
      </w:r>
      <w:r w:rsidR="004D1504" w:rsidRPr="00393B99">
        <w:t xml:space="preserve">, </w:t>
      </w:r>
      <w:r w:rsidR="007533F2" w:rsidRPr="00393B99">
        <w:t>623/79</w:t>
      </w:r>
    </w:p>
    <w:p w14:paraId="772349BB" w14:textId="77777777" w:rsidR="00B40E98" w:rsidRPr="0036055D" w:rsidRDefault="00B40E98" w:rsidP="00B40E98">
      <w:pPr>
        <w:pStyle w:val="Odstavec"/>
        <w:ind w:left="2136" w:firstLine="696"/>
        <w:jc w:val="both"/>
        <w:rPr>
          <w:color w:val="FF0000"/>
        </w:rPr>
      </w:pPr>
    </w:p>
    <w:p w14:paraId="1FD07ACE" w14:textId="77777777" w:rsidR="00A9085C" w:rsidRPr="0036055D" w:rsidRDefault="00041EF9" w:rsidP="0087082F">
      <w:pPr>
        <w:pStyle w:val="Odstavec"/>
        <w:ind w:firstLine="0"/>
        <w:jc w:val="both"/>
      </w:pPr>
      <w:r w:rsidRPr="0036055D">
        <w:tab/>
      </w:r>
      <w:r w:rsidRPr="0036055D">
        <w:tab/>
      </w:r>
      <w:r w:rsidRPr="0036055D">
        <w:tab/>
      </w:r>
      <w:r w:rsidRPr="0036055D">
        <w:tab/>
        <w:t>kat. území</w:t>
      </w:r>
      <w:r w:rsidR="00A9085C" w:rsidRPr="0036055D">
        <w:t xml:space="preserve"> </w:t>
      </w:r>
      <w:hyperlink r:id="rId7" w:history="1">
        <w:r w:rsidR="00D54BDD" w:rsidRPr="00D54BDD">
          <w:t>Zábřeh nad Odrou [714305]</w:t>
        </w:r>
      </w:hyperlink>
    </w:p>
    <w:p w14:paraId="1C03EBA8" w14:textId="77777777" w:rsidR="00A9085C" w:rsidRPr="0036055D" w:rsidRDefault="00A9085C" w:rsidP="0087082F">
      <w:pPr>
        <w:pStyle w:val="Odstavec"/>
        <w:ind w:firstLine="0"/>
        <w:jc w:val="both"/>
      </w:pPr>
      <w:r w:rsidRPr="0036055D">
        <w:tab/>
      </w:r>
      <w:r w:rsidRPr="0036055D">
        <w:tab/>
      </w:r>
      <w:r w:rsidRPr="0036055D">
        <w:tab/>
      </w:r>
      <w:r w:rsidRPr="0036055D">
        <w:tab/>
        <w:t>Moravskoslezský kraj</w:t>
      </w:r>
      <w:r w:rsidR="00A17157" w:rsidRPr="0036055D">
        <w:t xml:space="preserve">, </w:t>
      </w:r>
      <w:r w:rsidR="004759BF" w:rsidRPr="0036055D">
        <w:t xml:space="preserve">statutární </w:t>
      </w:r>
      <w:r w:rsidR="00B80088" w:rsidRPr="0036055D">
        <w:t xml:space="preserve">město </w:t>
      </w:r>
      <w:r w:rsidR="004759BF" w:rsidRPr="0036055D">
        <w:t xml:space="preserve">Ostrava, </w:t>
      </w:r>
      <w:r w:rsidR="00B80088" w:rsidRPr="0036055D">
        <w:t xml:space="preserve">ul. </w:t>
      </w:r>
      <w:r w:rsidR="0036055D" w:rsidRPr="0036055D">
        <w:t>Jugoslávská, Tylova</w:t>
      </w:r>
    </w:p>
    <w:p w14:paraId="5D74560F" w14:textId="77777777" w:rsidR="00A9085C" w:rsidRPr="0036055D" w:rsidRDefault="00A9085C" w:rsidP="0087082F">
      <w:pPr>
        <w:pStyle w:val="Odstavec"/>
        <w:ind w:firstLine="0"/>
        <w:jc w:val="both"/>
        <w:rPr>
          <w:szCs w:val="26"/>
        </w:rPr>
      </w:pPr>
    </w:p>
    <w:p w14:paraId="531668F8" w14:textId="21E088B3" w:rsidR="00247779" w:rsidRPr="0036055D" w:rsidRDefault="00247779" w:rsidP="00055EF5">
      <w:pPr>
        <w:pStyle w:val="Zkladntext"/>
        <w:numPr>
          <w:ilvl w:val="0"/>
          <w:numId w:val="4"/>
        </w:numPr>
        <w:rPr>
          <w:szCs w:val="24"/>
        </w:rPr>
      </w:pPr>
      <w:r w:rsidRPr="0036055D">
        <w:rPr>
          <w:b/>
          <w:szCs w:val="24"/>
        </w:rPr>
        <w:t>Předmět dokumentace:</w:t>
      </w:r>
      <w:r w:rsidR="00A9085C" w:rsidRPr="0036055D">
        <w:rPr>
          <w:szCs w:val="24"/>
        </w:rPr>
        <w:t xml:space="preserve"> </w:t>
      </w:r>
      <w:r w:rsidR="00A9085C" w:rsidRPr="0036055D">
        <w:rPr>
          <w:szCs w:val="24"/>
        </w:rPr>
        <w:tab/>
      </w:r>
      <w:r w:rsidR="00A9085C" w:rsidRPr="0036055D">
        <w:rPr>
          <w:szCs w:val="24"/>
        </w:rPr>
        <w:tab/>
      </w:r>
    </w:p>
    <w:p w14:paraId="1DC5E509" w14:textId="559074E0" w:rsidR="00CE7B5D" w:rsidRPr="0036055D" w:rsidRDefault="00CE7B5D" w:rsidP="00CE7B5D">
      <w:pPr>
        <w:pStyle w:val="Zkladntext"/>
        <w:rPr>
          <w:szCs w:val="24"/>
        </w:rPr>
      </w:pPr>
      <w:r w:rsidRPr="0036055D">
        <w:rPr>
          <w:szCs w:val="24"/>
        </w:rPr>
        <w:t xml:space="preserve">Projektová dokumentace je vypracována dle Přílohy č. </w:t>
      </w:r>
      <w:r w:rsidR="005E2E4B">
        <w:rPr>
          <w:szCs w:val="24"/>
        </w:rPr>
        <w:t>6</w:t>
      </w:r>
      <w:r w:rsidRPr="0036055D">
        <w:rPr>
          <w:szCs w:val="24"/>
        </w:rPr>
        <w:t xml:space="preserve"> k vyhlášce č. </w:t>
      </w:r>
      <w:r w:rsidR="005E2E4B">
        <w:rPr>
          <w:szCs w:val="24"/>
        </w:rPr>
        <w:t>146</w:t>
      </w:r>
      <w:r w:rsidRPr="0036055D">
        <w:rPr>
          <w:szCs w:val="24"/>
        </w:rPr>
        <w:t>/200</w:t>
      </w:r>
      <w:r w:rsidR="005E2E4B">
        <w:rPr>
          <w:szCs w:val="24"/>
        </w:rPr>
        <w:t>8</w:t>
      </w:r>
      <w:r w:rsidRPr="0036055D">
        <w:rPr>
          <w:szCs w:val="24"/>
        </w:rPr>
        <w:t xml:space="preserve"> Sb. (</w:t>
      </w:r>
      <w:r w:rsidR="00215800" w:rsidRPr="00215800">
        <w:rPr>
          <w:szCs w:val="24"/>
        </w:rPr>
        <w:t>Rozsah a obsah projektové dokumentace staveb dálnic, silnic, místních komunikací a veřejně přístupných účelových komunikací pro provádění stavby</w:t>
      </w:r>
      <w:r w:rsidRPr="0036055D">
        <w:rPr>
          <w:szCs w:val="24"/>
        </w:rPr>
        <w:t>)</w:t>
      </w:r>
      <w:r w:rsidR="00215800">
        <w:rPr>
          <w:szCs w:val="24"/>
        </w:rPr>
        <w:t>.</w:t>
      </w:r>
    </w:p>
    <w:p w14:paraId="4BF0562C" w14:textId="77777777" w:rsidR="00A81B59" w:rsidRPr="00465110" w:rsidRDefault="00A81B59" w:rsidP="00A81B59">
      <w:pPr>
        <w:pStyle w:val="Zkladntext"/>
        <w:rPr>
          <w:szCs w:val="24"/>
        </w:rPr>
      </w:pPr>
      <w:r w:rsidRPr="00465110">
        <w:rPr>
          <w:szCs w:val="24"/>
        </w:rPr>
        <w:t>Projekt řeší návrh novostavby parkoviště vč. příjezdové komunikace</w:t>
      </w:r>
      <w:r>
        <w:rPr>
          <w:szCs w:val="24"/>
        </w:rPr>
        <w:t>,</w:t>
      </w:r>
      <w:r w:rsidRPr="00465110">
        <w:rPr>
          <w:szCs w:val="24"/>
        </w:rPr>
        <w:t xml:space="preserve"> odvodnění</w:t>
      </w:r>
      <w:r>
        <w:rPr>
          <w:szCs w:val="24"/>
        </w:rPr>
        <w:t xml:space="preserve"> a veřejného osvětlení a souvisejících investic</w:t>
      </w:r>
      <w:r w:rsidRPr="00465110">
        <w:rPr>
          <w:szCs w:val="24"/>
        </w:rPr>
        <w:t xml:space="preserve">. </w:t>
      </w:r>
    </w:p>
    <w:p w14:paraId="5E26AFE6" w14:textId="77777777" w:rsidR="00A81B59" w:rsidRPr="00465110" w:rsidRDefault="00A81B59" w:rsidP="00A81B59">
      <w:pPr>
        <w:pStyle w:val="Zkladntext"/>
        <w:rPr>
          <w:szCs w:val="24"/>
        </w:rPr>
      </w:pPr>
      <w:r w:rsidRPr="00465110">
        <w:rPr>
          <w:szCs w:val="24"/>
        </w:rPr>
        <w:t>Výstavbou plánovaného parkoviště dojde k uspokojení poptávky po parkovacích místech v řešeném území.</w:t>
      </w:r>
    </w:p>
    <w:p w14:paraId="0D36E333" w14:textId="77777777" w:rsidR="00A9085C" w:rsidRPr="0036055D" w:rsidRDefault="00A9085C" w:rsidP="0087082F">
      <w:pPr>
        <w:pStyle w:val="Zkladntext"/>
        <w:rPr>
          <w:color w:val="FF0000"/>
          <w:szCs w:val="24"/>
        </w:rPr>
      </w:pPr>
    </w:p>
    <w:p w14:paraId="0DB6CA70" w14:textId="77777777" w:rsidR="00247779" w:rsidRPr="0036055D" w:rsidRDefault="00C26488" w:rsidP="00C26488">
      <w:pPr>
        <w:pStyle w:val="moje1"/>
      </w:pPr>
      <w:bookmarkStart w:id="3" w:name="_Toc75176255"/>
      <w:r w:rsidRPr="0036055D">
        <w:t>A.1.2</w:t>
      </w:r>
      <w:r w:rsidRPr="0036055D">
        <w:tab/>
      </w:r>
      <w:r w:rsidR="00247779" w:rsidRPr="0036055D">
        <w:t xml:space="preserve">Údaje o </w:t>
      </w:r>
      <w:r w:rsidR="005D2384" w:rsidRPr="0036055D">
        <w:t>stavebníkovi</w:t>
      </w:r>
      <w:bookmarkEnd w:id="3"/>
    </w:p>
    <w:p w14:paraId="3880D2ED" w14:textId="77777777" w:rsidR="00247779" w:rsidRPr="0036055D" w:rsidRDefault="00247779" w:rsidP="0087082F">
      <w:pPr>
        <w:pStyle w:val="Zkladntext"/>
        <w:ind w:left="2410" w:hanging="2410"/>
        <w:rPr>
          <w:szCs w:val="24"/>
        </w:rPr>
      </w:pPr>
    </w:p>
    <w:p w14:paraId="41289654" w14:textId="77777777" w:rsidR="0036055D" w:rsidRPr="0036055D" w:rsidRDefault="00A9085C" w:rsidP="004759BF">
      <w:pPr>
        <w:numPr>
          <w:ilvl w:val="0"/>
          <w:numId w:val="11"/>
        </w:numPr>
        <w:rPr>
          <w:szCs w:val="24"/>
          <w:lang w:eastAsia="cs-CZ"/>
        </w:rPr>
      </w:pPr>
      <w:r w:rsidRPr="0036055D">
        <w:rPr>
          <w:b/>
        </w:rPr>
        <w:t>Investor:</w:t>
      </w:r>
      <w:r w:rsidRPr="0036055D">
        <w:rPr>
          <w:b/>
        </w:rPr>
        <w:tab/>
      </w:r>
      <w:r w:rsidR="001112D1" w:rsidRPr="0036055D">
        <w:rPr>
          <w:b/>
        </w:rPr>
        <w:tab/>
      </w:r>
      <w:r w:rsidR="004759BF" w:rsidRPr="0036055D">
        <w:rPr>
          <w:szCs w:val="24"/>
          <w:lang w:eastAsia="cs-CZ"/>
        </w:rPr>
        <w:t xml:space="preserve">Statutární město Ostrava, městský obvod </w:t>
      </w:r>
      <w:r w:rsidR="0036055D" w:rsidRPr="0036055D">
        <w:rPr>
          <w:szCs w:val="24"/>
          <w:lang w:eastAsia="cs-CZ"/>
        </w:rPr>
        <w:t xml:space="preserve">Ostrava - Jih, </w:t>
      </w:r>
    </w:p>
    <w:p w14:paraId="4D1BF240" w14:textId="77777777" w:rsidR="004759BF" w:rsidRPr="0036055D" w:rsidRDefault="0036055D" w:rsidP="0036055D">
      <w:pPr>
        <w:ind w:left="2136" w:firstLine="696"/>
        <w:rPr>
          <w:szCs w:val="24"/>
          <w:lang w:eastAsia="cs-CZ"/>
        </w:rPr>
      </w:pPr>
      <w:r w:rsidRPr="0036055D">
        <w:rPr>
          <w:szCs w:val="24"/>
          <w:lang w:eastAsia="cs-CZ"/>
        </w:rPr>
        <w:t>Horní 791/3, 700 30 Ostrava-Hrabůvka</w:t>
      </w:r>
      <w:r w:rsidR="004759BF" w:rsidRPr="0036055D">
        <w:rPr>
          <w:szCs w:val="24"/>
          <w:lang w:eastAsia="cs-CZ"/>
        </w:rPr>
        <w:t xml:space="preserve"> </w:t>
      </w:r>
    </w:p>
    <w:p w14:paraId="44296401" w14:textId="77777777" w:rsidR="004759BF" w:rsidRPr="0036055D" w:rsidRDefault="004759BF" w:rsidP="004759BF">
      <w:pPr>
        <w:ind w:left="2136" w:firstLine="696"/>
        <w:rPr>
          <w:szCs w:val="24"/>
          <w:lang w:eastAsia="cs-CZ"/>
        </w:rPr>
      </w:pPr>
      <w:r w:rsidRPr="0036055D">
        <w:rPr>
          <w:szCs w:val="24"/>
          <w:lang w:eastAsia="cs-CZ"/>
        </w:rPr>
        <w:t>IČ: 00845451</w:t>
      </w:r>
    </w:p>
    <w:p w14:paraId="02EE63A4" w14:textId="77777777" w:rsidR="004759BF" w:rsidRPr="0036055D" w:rsidRDefault="004759BF" w:rsidP="001112D1">
      <w:pPr>
        <w:ind w:left="2124" w:firstLine="708"/>
        <w:rPr>
          <w:color w:val="FF0000"/>
          <w:szCs w:val="24"/>
          <w:lang w:eastAsia="cs-CZ"/>
        </w:rPr>
      </w:pPr>
    </w:p>
    <w:p w14:paraId="0E7145ED" w14:textId="77777777" w:rsidR="00247779" w:rsidRPr="00935974" w:rsidRDefault="00CE7B5D" w:rsidP="00CE7B5D">
      <w:r w:rsidRPr="00935974">
        <w:tab/>
      </w:r>
      <w:r w:rsidRPr="00935974">
        <w:tab/>
      </w:r>
      <w:r w:rsidRPr="00935974">
        <w:tab/>
      </w:r>
    </w:p>
    <w:p w14:paraId="2A94432F" w14:textId="77777777" w:rsidR="00247779" w:rsidRPr="00935974" w:rsidRDefault="00C26488" w:rsidP="00C26488">
      <w:pPr>
        <w:pStyle w:val="moje1"/>
      </w:pPr>
      <w:bookmarkStart w:id="4" w:name="_Toc75176256"/>
      <w:r w:rsidRPr="00935974">
        <w:t>A.1.3</w:t>
      </w:r>
      <w:r w:rsidRPr="00935974">
        <w:tab/>
      </w:r>
      <w:r w:rsidR="002775C0" w:rsidRPr="00935974">
        <w:t xml:space="preserve">Údaje o zpracovateli </w:t>
      </w:r>
      <w:r w:rsidR="000E64EE" w:rsidRPr="00935974">
        <w:t xml:space="preserve">projektové </w:t>
      </w:r>
      <w:r w:rsidR="002775C0" w:rsidRPr="00935974">
        <w:t>dokumentace</w:t>
      </w:r>
      <w:bookmarkEnd w:id="4"/>
    </w:p>
    <w:p w14:paraId="14E22164" w14:textId="77777777" w:rsidR="002775C0" w:rsidRPr="00935974" w:rsidRDefault="002775C0" w:rsidP="0087082F">
      <w:pPr>
        <w:pStyle w:val="Odstavec"/>
        <w:ind w:firstLine="0"/>
        <w:jc w:val="both"/>
        <w:rPr>
          <w:b/>
          <w:szCs w:val="26"/>
        </w:rPr>
      </w:pPr>
    </w:p>
    <w:p w14:paraId="4227BF76" w14:textId="77777777" w:rsidR="00554E2F" w:rsidRPr="00935974" w:rsidRDefault="00A9085C" w:rsidP="00055EF5">
      <w:pPr>
        <w:pStyle w:val="Zkladntext"/>
        <w:numPr>
          <w:ilvl w:val="0"/>
          <w:numId w:val="5"/>
        </w:numPr>
        <w:rPr>
          <w:szCs w:val="24"/>
        </w:rPr>
      </w:pPr>
      <w:r w:rsidRPr="00935974">
        <w:rPr>
          <w:b/>
        </w:rPr>
        <w:t>Vypracoval:</w:t>
      </w:r>
      <w:r w:rsidR="000E64EE" w:rsidRPr="00935974">
        <w:rPr>
          <w:b/>
        </w:rPr>
        <w:tab/>
      </w:r>
      <w:r w:rsidR="0078544A" w:rsidRPr="00935974">
        <w:rPr>
          <w:b/>
        </w:rPr>
        <w:t xml:space="preserve">           </w:t>
      </w:r>
      <w:proofErr w:type="spellStart"/>
      <w:r w:rsidR="00554E2F" w:rsidRPr="00935974">
        <w:rPr>
          <w:szCs w:val="24"/>
          <w:lang w:eastAsia="cs-CZ"/>
        </w:rPr>
        <w:t>HaskoningDHV</w:t>
      </w:r>
      <w:proofErr w:type="spellEnd"/>
      <w:r w:rsidR="00554E2F" w:rsidRPr="00935974">
        <w:rPr>
          <w:szCs w:val="24"/>
          <w:lang w:eastAsia="cs-CZ"/>
        </w:rPr>
        <w:t xml:space="preserve"> Czech Republic, spol. s r.o., Sokolovská 100/94, </w:t>
      </w:r>
    </w:p>
    <w:p w14:paraId="09E8EC4F" w14:textId="77777777" w:rsidR="003F23FB" w:rsidRPr="00935974" w:rsidRDefault="00554E2F" w:rsidP="00554E2F">
      <w:pPr>
        <w:pStyle w:val="Zkladntext"/>
        <w:ind w:left="2832"/>
        <w:rPr>
          <w:szCs w:val="24"/>
          <w:lang w:eastAsia="cs-CZ"/>
        </w:rPr>
      </w:pPr>
      <w:r w:rsidRPr="00935974">
        <w:rPr>
          <w:szCs w:val="24"/>
          <w:lang w:eastAsia="cs-CZ"/>
        </w:rPr>
        <w:t>186 00 Praha 8, Kancelář Ostrava, Prokešovo náměstí 5, 702 00 Ostrava</w:t>
      </w:r>
    </w:p>
    <w:p w14:paraId="47BE4F64" w14:textId="77777777" w:rsidR="00554E2F" w:rsidRPr="00935974" w:rsidRDefault="00554E2F" w:rsidP="00554E2F">
      <w:pPr>
        <w:ind w:left="2124" w:firstLine="708"/>
        <w:rPr>
          <w:szCs w:val="24"/>
          <w:lang w:eastAsia="cs-CZ"/>
        </w:rPr>
      </w:pPr>
      <w:r w:rsidRPr="00935974">
        <w:rPr>
          <w:szCs w:val="24"/>
          <w:lang w:eastAsia="cs-CZ"/>
        </w:rPr>
        <w:t>IČ: 45797170</w:t>
      </w:r>
    </w:p>
    <w:p w14:paraId="6AF88E1C" w14:textId="77777777" w:rsidR="00554E2F" w:rsidRPr="00935974" w:rsidRDefault="00554E2F" w:rsidP="00554E2F">
      <w:pPr>
        <w:ind w:left="2124" w:firstLine="708"/>
        <w:rPr>
          <w:szCs w:val="24"/>
          <w:lang w:eastAsia="cs-CZ"/>
        </w:rPr>
      </w:pPr>
      <w:r w:rsidRPr="00935974">
        <w:rPr>
          <w:szCs w:val="24"/>
          <w:lang w:eastAsia="cs-CZ"/>
        </w:rPr>
        <w:t>DIČ: CZ45797170</w:t>
      </w:r>
    </w:p>
    <w:p w14:paraId="5C70BFC2" w14:textId="77777777" w:rsidR="002775C0" w:rsidRPr="00935974" w:rsidRDefault="002775C0" w:rsidP="00554E2F">
      <w:pPr>
        <w:pStyle w:val="Zkladntext"/>
        <w:rPr>
          <w:szCs w:val="24"/>
        </w:rPr>
      </w:pPr>
    </w:p>
    <w:p w14:paraId="172BA7CB" w14:textId="77777777" w:rsidR="00274B29" w:rsidRPr="00274B29" w:rsidRDefault="002A0463" w:rsidP="00055EF5">
      <w:pPr>
        <w:numPr>
          <w:ilvl w:val="0"/>
          <w:numId w:val="5"/>
        </w:numPr>
      </w:pPr>
      <w:r w:rsidRPr="00935974">
        <w:rPr>
          <w:b/>
        </w:rPr>
        <w:t>Zodpovědný</w:t>
      </w:r>
      <w:r w:rsidR="002775C0" w:rsidRPr="00935974">
        <w:rPr>
          <w:b/>
        </w:rPr>
        <w:t xml:space="preserve"> projektant projektu:</w:t>
      </w:r>
      <w:r w:rsidR="00A9085C" w:rsidRPr="00935974">
        <w:rPr>
          <w:szCs w:val="26"/>
        </w:rPr>
        <w:t xml:space="preserve">  </w:t>
      </w:r>
      <w:r w:rsidR="00A9085C" w:rsidRPr="00935974">
        <w:rPr>
          <w:szCs w:val="26"/>
        </w:rPr>
        <w:tab/>
      </w:r>
      <w:r w:rsidR="00A9085C" w:rsidRPr="00935974">
        <w:rPr>
          <w:szCs w:val="26"/>
        </w:rPr>
        <w:tab/>
      </w:r>
    </w:p>
    <w:p w14:paraId="044F2ED4" w14:textId="329EBF34" w:rsidR="003F23FB" w:rsidRPr="00935974" w:rsidRDefault="003F23FB" w:rsidP="00274B29">
      <w:pPr>
        <w:ind w:left="2136"/>
        <w:rPr>
          <w:bCs/>
        </w:rPr>
      </w:pPr>
      <w:r w:rsidRPr="00935974">
        <w:rPr>
          <w:szCs w:val="26"/>
        </w:rPr>
        <w:t>Ing. Ondřej Bojko</w:t>
      </w:r>
      <w:r w:rsidR="00274B29">
        <w:rPr>
          <w:szCs w:val="26"/>
        </w:rPr>
        <w:t>, (</w:t>
      </w:r>
      <w:r w:rsidRPr="00935974">
        <w:rPr>
          <w:bCs/>
        </w:rPr>
        <w:t>ČKAIT 1103378</w:t>
      </w:r>
      <w:r w:rsidR="00274B29">
        <w:rPr>
          <w:bCs/>
        </w:rPr>
        <w:t xml:space="preserve">) - </w:t>
      </w:r>
      <w:r w:rsidR="00274B29">
        <w:rPr>
          <w:szCs w:val="26"/>
        </w:rPr>
        <w:t>SO 101</w:t>
      </w:r>
      <w:r w:rsidR="00274B29" w:rsidRPr="00274B29">
        <w:rPr>
          <w:szCs w:val="24"/>
        </w:rPr>
        <w:t xml:space="preserve"> </w:t>
      </w:r>
      <w:r w:rsidR="00274B29" w:rsidRPr="00A22FDA">
        <w:rPr>
          <w:szCs w:val="24"/>
        </w:rPr>
        <w:t>Místní komunikace</w:t>
      </w:r>
    </w:p>
    <w:p w14:paraId="6CC41E4E" w14:textId="77777777" w:rsidR="00BD6B4F" w:rsidRPr="00935974" w:rsidRDefault="00BD6B4F" w:rsidP="003F23FB">
      <w:pPr>
        <w:ind w:left="720"/>
        <w:rPr>
          <w:b/>
          <w:bCs/>
          <w:u w:val="single"/>
        </w:rPr>
      </w:pPr>
    </w:p>
    <w:p w14:paraId="24E0195A" w14:textId="77777777" w:rsidR="00274B29" w:rsidRDefault="00274B29">
      <w:pPr>
        <w:suppressAutoHyphens w:val="0"/>
        <w:jc w:val="left"/>
        <w:rPr>
          <w:b/>
        </w:rPr>
      </w:pPr>
      <w:r>
        <w:rPr>
          <w:b/>
        </w:rPr>
        <w:br w:type="page"/>
      </w:r>
    </w:p>
    <w:p w14:paraId="3ACB8561" w14:textId="1E3CFDC4" w:rsidR="004D1DD3" w:rsidRPr="00274B29" w:rsidRDefault="00195B7D" w:rsidP="00055EF5">
      <w:pPr>
        <w:numPr>
          <w:ilvl w:val="0"/>
          <w:numId w:val="5"/>
        </w:numPr>
      </w:pPr>
      <w:r w:rsidRPr="00935974">
        <w:rPr>
          <w:b/>
        </w:rPr>
        <w:lastRenderedPageBreak/>
        <w:t>projektanti dalších částí dokumentace:</w:t>
      </w:r>
      <w:r w:rsidRPr="00935974">
        <w:rPr>
          <w:szCs w:val="26"/>
        </w:rPr>
        <w:t xml:space="preserve">  </w:t>
      </w:r>
      <w:r w:rsidRPr="00935974">
        <w:rPr>
          <w:szCs w:val="26"/>
        </w:rPr>
        <w:tab/>
      </w:r>
    </w:p>
    <w:p w14:paraId="3134B740" w14:textId="7584B8A5" w:rsidR="00274B29" w:rsidRDefault="00274B29" w:rsidP="00274B29">
      <w:pPr>
        <w:pStyle w:val="Odstavecseseznamem"/>
        <w:ind w:left="1428" w:firstLine="696"/>
        <w:rPr>
          <w:color w:val="000000"/>
          <w:szCs w:val="24"/>
          <w:lang w:eastAsia="cs-CZ"/>
        </w:rPr>
      </w:pPr>
      <w:proofErr w:type="spellStart"/>
      <w:r w:rsidRPr="00274B29">
        <w:rPr>
          <w:color w:val="000000"/>
          <w:szCs w:val="24"/>
          <w:lang w:eastAsia="cs-CZ"/>
        </w:rPr>
        <w:t>Ing.Jaroslav</w:t>
      </w:r>
      <w:proofErr w:type="spellEnd"/>
      <w:r w:rsidRPr="00274B29">
        <w:rPr>
          <w:color w:val="000000"/>
          <w:szCs w:val="24"/>
          <w:lang w:eastAsia="cs-CZ"/>
        </w:rPr>
        <w:t xml:space="preserve"> Gavlas, (ČKAIT 1100129)</w:t>
      </w:r>
      <w:r>
        <w:rPr>
          <w:color w:val="000000"/>
          <w:szCs w:val="24"/>
          <w:lang w:eastAsia="cs-CZ"/>
        </w:rPr>
        <w:t xml:space="preserve"> – SO 301 Odvodnění</w:t>
      </w:r>
    </w:p>
    <w:p w14:paraId="48F76298" w14:textId="77777777" w:rsidR="00274B29" w:rsidRPr="00274B29" w:rsidRDefault="00274B29" w:rsidP="00274B29">
      <w:pPr>
        <w:suppressAutoHyphens w:val="0"/>
        <w:autoSpaceDE w:val="0"/>
        <w:autoSpaceDN w:val="0"/>
        <w:adjustRightInd w:val="0"/>
        <w:jc w:val="left"/>
        <w:rPr>
          <w:rFonts w:ascii="Garamond" w:hAnsi="Garamond" w:cs="Garamond"/>
          <w:color w:val="000000"/>
          <w:szCs w:val="24"/>
          <w:lang w:eastAsia="cs-CZ"/>
        </w:rPr>
      </w:pPr>
    </w:p>
    <w:p w14:paraId="0949B754" w14:textId="53CF3116" w:rsidR="00274B29" w:rsidRPr="00A22FDA" w:rsidRDefault="00274B29" w:rsidP="00274B29">
      <w:pPr>
        <w:ind w:firstLine="708"/>
        <w:rPr>
          <w:szCs w:val="24"/>
        </w:rPr>
      </w:pPr>
      <w:r w:rsidRPr="00274B29">
        <w:rPr>
          <w:color w:val="000000"/>
          <w:szCs w:val="24"/>
          <w:lang w:eastAsia="cs-CZ"/>
        </w:rPr>
        <w:t xml:space="preserve"> </w:t>
      </w:r>
      <w:r>
        <w:rPr>
          <w:color w:val="000000"/>
          <w:szCs w:val="24"/>
          <w:lang w:eastAsia="cs-CZ"/>
        </w:rPr>
        <w:tab/>
      </w:r>
      <w:r>
        <w:rPr>
          <w:color w:val="000000"/>
          <w:szCs w:val="24"/>
          <w:lang w:eastAsia="cs-CZ"/>
        </w:rPr>
        <w:tab/>
      </w:r>
      <w:r w:rsidRPr="00274B29">
        <w:rPr>
          <w:color w:val="000000"/>
          <w:szCs w:val="24"/>
          <w:lang w:eastAsia="cs-CZ"/>
        </w:rPr>
        <w:t>Ing. Josef Nezval, Ph.D.</w:t>
      </w:r>
      <w:r>
        <w:rPr>
          <w:color w:val="000000"/>
          <w:szCs w:val="24"/>
          <w:lang w:eastAsia="cs-CZ"/>
        </w:rPr>
        <w:t>, (</w:t>
      </w:r>
      <w:r w:rsidRPr="00274B29">
        <w:rPr>
          <w:color w:val="000000"/>
          <w:szCs w:val="24"/>
          <w:lang w:eastAsia="cs-CZ"/>
        </w:rPr>
        <w:t xml:space="preserve">ČKAIT </w:t>
      </w:r>
      <w:r>
        <w:t xml:space="preserve">1102559) - </w:t>
      </w:r>
      <w:r w:rsidRPr="00A22FDA">
        <w:rPr>
          <w:szCs w:val="24"/>
        </w:rPr>
        <w:t>SO 401 Veřejné osv</w:t>
      </w:r>
      <w:r>
        <w:rPr>
          <w:szCs w:val="24"/>
        </w:rPr>
        <w:t>ě</w:t>
      </w:r>
      <w:r w:rsidRPr="00A22FDA">
        <w:rPr>
          <w:szCs w:val="24"/>
        </w:rPr>
        <w:t>tlení</w:t>
      </w:r>
    </w:p>
    <w:p w14:paraId="2CC8BB92" w14:textId="77777777" w:rsidR="00554E2F" w:rsidRPr="00935974" w:rsidRDefault="00554E2F" w:rsidP="00274B29">
      <w:pPr>
        <w:pStyle w:val="Zkladntext"/>
        <w:ind w:left="1416" w:firstLine="708"/>
        <w:rPr>
          <w:szCs w:val="24"/>
          <w:lang w:eastAsia="cs-CZ"/>
        </w:rPr>
      </w:pPr>
      <w:r w:rsidRPr="00935974">
        <w:rPr>
          <w:szCs w:val="24"/>
          <w:lang w:eastAsia="cs-CZ"/>
        </w:rPr>
        <w:t xml:space="preserve">Ing. Pavel Rais, R&amp;M </w:t>
      </w:r>
      <w:proofErr w:type="spellStart"/>
      <w:r w:rsidRPr="00935974">
        <w:rPr>
          <w:szCs w:val="24"/>
          <w:lang w:eastAsia="cs-CZ"/>
        </w:rPr>
        <w:t>Geodata</w:t>
      </w:r>
      <w:proofErr w:type="spellEnd"/>
      <w:r w:rsidRPr="00935974">
        <w:rPr>
          <w:szCs w:val="24"/>
          <w:lang w:eastAsia="cs-CZ"/>
        </w:rPr>
        <w:t xml:space="preserve"> – geodetické zaměření</w:t>
      </w:r>
    </w:p>
    <w:p w14:paraId="47689A20" w14:textId="4E9B08DC" w:rsidR="0080715E" w:rsidRPr="00935974" w:rsidRDefault="00554E2F" w:rsidP="00274B29">
      <w:pPr>
        <w:pStyle w:val="Zkladntext"/>
        <w:ind w:left="1416" w:firstLine="708"/>
        <w:rPr>
          <w:szCs w:val="24"/>
          <w:lang w:eastAsia="cs-CZ"/>
        </w:rPr>
      </w:pPr>
      <w:r w:rsidRPr="00935974">
        <w:rPr>
          <w:szCs w:val="24"/>
          <w:lang w:eastAsia="cs-CZ"/>
        </w:rPr>
        <w:t xml:space="preserve">Věra Pflegrová, Bachmačská 7, Mor. Ostrava – </w:t>
      </w:r>
      <w:r w:rsidR="00373057" w:rsidRPr="00935974">
        <w:rPr>
          <w:szCs w:val="24"/>
          <w:lang w:eastAsia="cs-CZ"/>
        </w:rPr>
        <w:t>rozpočet</w:t>
      </w:r>
    </w:p>
    <w:p w14:paraId="7ECA11A4" w14:textId="103D6449" w:rsidR="007B103C" w:rsidRPr="00935974" w:rsidRDefault="00154AB2" w:rsidP="00C26488">
      <w:pPr>
        <w:pStyle w:val="moje1"/>
      </w:pPr>
      <w:bookmarkStart w:id="5" w:name="_Toc75176257"/>
      <w:r w:rsidRPr="00935974">
        <w:t>A.2</w:t>
      </w:r>
      <w:r w:rsidRPr="00935974">
        <w:tab/>
      </w:r>
      <w:r w:rsidR="00CE7B5D" w:rsidRPr="00935974">
        <w:t>Členění stavby na objekty a technická a technologická zařízení</w:t>
      </w:r>
      <w:bookmarkEnd w:id="5"/>
    </w:p>
    <w:p w14:paraId="2913B445" w14:textId="2DB76D2C" w:rsidR="00CE7B5D" w:rsidRPr="00935974" w:rsidRDefault="00CE7B5D" w:rsidP="00CE7B5D">
      <w:pPr>
        <w:pStyle w:val="Zkladntext"/>
      </w:pPr>
      <w:r w:rsidRPr="00935974">
        <w:rPr>
          <w:szCs w:val="24"/>
        </w:rPr>
        <w:t xml:space="preserve">Pro řazení a číslování je následující základní členění vycházející z Přílohy č. </w:t>
      </w:r>
      <w:r w:rsidR="00215800">
        <w:rPr>
          <w:szCs w:val="24"/>
        </w:rPr>
        <w:t>11</w:t>
      </w:r>
      <w:r w:rsidRPr="00935974">
        <w:rPr>
          <w:szCs w:val="24"/>
        </w:rPr>
        <w:t xml:space="preserve"> vyhlášky č. </w:t>
      </w:r>
      <w:r w:rsidR="00215800">
        <w:rPr>
          <w:szCs w:val="24"/>
        </w:rPr>
        <w:t>499</w:t>
      </w:r>
      <w:r w:rsidRPr="00935974">
        <w:rPr>
          <w:szCs w:val="24"/>
        </w:rPr>
        <w:t>/200</w:t>
      </w:r>
      <w:r w:rsidR="00215800">
        <w:rPr>
          <w:szCs w:val="24"/>
        </w:rPr>
        <w:t>6</w:t>
      </w:r>
      <w:r w:rsidRPr="00935974">
        <w:rPr>
          <w:szCs w:val="24"/>
        </w:rPr>
        <w:t xml:space="preserve"> Sb.</w:t>
      </w:r>
    </w:p>
    <w:p w14:paraId="73F77FEC" w14:textId="77777777" w:rsidR="00CE7B5D" w:rsidRPr="00935974" w:rsidRDefault="00CE7B5D" w:rsidP="00CE7B5D">
      <w:pPr>
        <w:rPr>
          <w:sz w:val="22"/>
          <w:szCs w:val="22"/>
        </w:rPr>
      </w:pPr>
    </w:p>
    <w:p w14:paraId="78F37E29" w14:textId="77777777" w:rsidR="00CE7B5D" w:rsidRPr="00935974" w:rsidRDefault="00CE7B5D" w:rsidP="00CE7B5D">
      <w:pPr>
        <w:rPr>
          <w:b/>
        </w:rPr>
      </w:pPr>
      <w:r w:rsidRPr="00935974">
        <w:rPr>
          <w:b/>
        </w:rPr>
        <w:t>Číselná řada</w:t>
      </w:r>
      <w:r w:rsidRPr="00935974">
        <w:rPr>
          <w:b/>
        </w:rPr>
        <w:tab/>
      </w:r>
      <w:r w:rsidRPr="00935974">
        <w:rPr>
          <w:b/>
        </w:rPr>
        <w:tab/>
        <w:t>Skupina objektů</w:t>
      </w:r>
    </w:p>
    <w:p w14:paraId="303BEDCC" w14:textId="77777777" w:rsidR="00CE7B5D" w:rsidRPr="00935974" w:rsidRDefault="00CE7B5D" w:rsidP="00CE7B5D">
      <w:r w:rsidRPr="00935974">
        <w:t>000</w:t>
      </w:r>
      <w:r w:rsidRPr="00935974">
        <w:tab/>
      </w:r>
      <w:r w:rsidRPr="00935974">
        <w:tab/>
      </w:r>
      <w:r w:rsidRPr="00935974">
        <w:tab/>
        <w:t>Objekty přípravy staveniště</w:t>
      </w:r>
    </w:p>
    <w:p w14:paraId="061E6B2D" w14:textId="77777777" w:rsidR="00CE7B5D" w:rsidRPr="00935974" w:rsidRDefault="00CE7B5D" w:rsidP="00CE7B5D">
      <w:r w:rsidRPr="00935974">
        <w:t>100</w:t>
      </w:r>
      <w:r w:rsidRPr="00935974">
        <w:tab/>
      </w:r>
      <w:r w:rsidRPr="00935974">
        <w:tab/>
      </w:r>
      <w:r w:rsidRPr="00935974">
        <w:tab/>
        <w:t>Objekty pozemních komunikací (včetně propustků)</w:t>
      </w:r>
    </w:p>
    <w:p w14:paraId="58025C70" w14:textId="77777777" w:rsidR="00CE7B5D" w:rsidRPr="00935974" w:rsidRDefault="00CE7B5D" w:rsidP="00CE7B5D">
      <w:r w:rsidRPr="00935974">
        <w:t>200</w:t>
      </w:r>
      <w:r w:rsidRPr="00935974">
        <w:tab/>
      </w:r>
      <w:r w:rsidRPr="00935974">
        <w:tab/>
      </w:r>
      <w:r w:rsidRPr="00935974">
        <w:tab/>
        <w:t>Mostní objekty a zdi</w:t>
      </w:r>
    </w:p>
    <w:p w14:paraId="6DA10C47" w14:textId="77777777" w:rsidR="00CE7B5D" w:rsidRPr="00935974" w:rsidRDefault="00CE7B5D" w:rsidP="00CE7B5D">
      <w:r w:rsidRPr="00935974">
        <w:t>300</w:t>
      </w:r>
      <w:r w:rsidRPr="00935974">
        <w:tab/>
      </w:r>
      <w:r w:rsidRPr="00935974">
        <w:tab/>
      </w:r>
      <w:r w:rsidRPr="00935974">
        <w:tab/>
        <w:t>Kanalizační a vodovodní objekty</w:t>
      </w:r>
    </w:p>
    <w:p w14:paraId="5660E698" w14:textId="77777777" w:rsidR="00CE7B5D" w:rsidRPr="00935974" w:rsidRDefault="00CE7B5D" w:rsidP="00CE7B5D">
      <w:r w:rsidRPr="00935974">
        <w:t>400</w:t>
      </w:r>
      <w:r w:rsidRPr="00935974">
        <w:tab/>
      </w:r>
      <w:r w:rsidRPr="00935974">
        <w:tab/>
      </w:r>
      <w:r w:rsidRPr="00935974">
        <w:tab/>
        <w:t>Elektro a sdělovací objekty</w:t>
      </w:r>
    </w:p>
    <w:p w14:paraId="5E7B3726" w14:textId="77777777" w:rsidR="00CE7B5D" w:rsidRPr="00935974" w:rsidRDefault="00CE7B5D" w:rsidP="00CE7B5D">
      <w:r w:rsidRPr="00935974">
        <w:t>500</w:t>
      </w:r>
      <w:r w:rsidRPr="00935974">
        <w:tab/>
      </w:r>
      <w:r w:rsidRPr="00935974">
        <w:tab/>
      </w:r>
      <w:r w:rsidRPr="00935974">
        <w:tab/>
        <w:t>Objekty trubních vedení</w:t>
      </w:r>
    </w:p>
    <w:p w14:paraId="37FF9628" w14:textId="77777777" w:rsidR="00CE7B5D" w:rsidRPr="00935974" w:rsidRDefault="00CE7B5D" w:rsidP="00CE7B5D">
      <w:r w:rsidRPr="00935974">
        <w:t>600</w:t>
      </w:r>
      <w:r w:rsidRPr="00935974">
        <w:tab/>
      </w:r>
      <w:r w:rsidRPr="00935974">
        <w:tab/>
      </w:r>
      <w:r w:rsidRPr="00935974">
        <w:tab/>
        <w:t>Objekty podzemních staveb</w:t>
      </w:r>
    </w:p>
    <w:p w14:paraId="63303ED7" w14:textId="77777777" w:rsidR="00CE7B5D" w:rsidRPr="00935974" w:rsidRDefault="00CE7B5D" w:rsidP="00CE7B5D">
      <w:r w:rsidRPr="00935974">
        <w:t>650</w:t>
      </w:r>
      <w:r w:rsidRPr="00935974">
        <w:tab/>
      </w:r>
      <w:r w:rsidRPr="00935974">
        <w:tab/>
      </w:r>
      <w:r w:rsidRPr="00935974">
        <w:tab/>
        <w:t>Objekty drah</w:t>
      </w:r>
    </w:p>
    <w:p w14:paraId="4CE7B4CB" w14:textId="77777777" w:rsidR="00CE7B5D" w:rsidRPr="00935974" w:rsidRDefault="00CE7B5D" w:rsidP="00CE7B5D">
      <w:r w:rsidRPr="00935974">
        <w:t>700</w:t>
      </w:r>
      <w:r w:rsidRPr="00935974">
        <w:tab/>
      </w:r>
      <w:r w:rsidRPr="00935974">
        <w:tab/>
      </w:r>
      <w:r w:rsidRPr="00935974">
        <w:tab/>
        <w:t>Objekty pozemních staveb</w:t>
      </w:r>
    </w:p>
    <w:p w14:paraId="700F9ECB" w14:textId="77777777" w:rsidR="00CE7B5D" w:rsidRPr="00935974" w:rsidRDefault="00CE7B5D" w:rsidP="00CE7B5D">
      <w:r w:rsidRPr="00935974">
        <w:t>800</w:t>
      </w:r>
      <w:r w:rsidRPr="00935974">
        <w:tab/>
      </w:r>
      <w:r w:rsidRPr="00935974">
        <w:tab/>
      </w:r>
      <w:r w:rsidRPr="00935974">
        <w:tab/>
        <w:t>Objekty úpravy území</w:t>
      </w:r>
    </w:p>
    <w:p w14:paraId="224BC3CA" w14:textId="77777777" w:rsidR="00CE7B5D" w:rsidRPr="00935974" w:rsidRDefault="00CE7B5D" w:rsidP="00CE7B5D">
      <w:r w:rsidRPr="00935974">
        <w:t>900</w:t>
      </w:r>
      <w:r w:rsidRPr="00935974">
        <w:tab/>
      </w:r>
      <w:r w:rsidRPr="00935974">
        <w:tab/>
      </w:r>
      <w:r w:rsidRPr="00935974">
        <w:tab/>
        <w:t>Volná řada objektů</w:t>
      </w:r>
    </w:p>
    <w:p w14:paraId="4FA2E18A" w14:textId="77777777" w:rsidR="00CE7B5D" w:rsidRPr="00935974" w:rsidRDefault="00CE7B5D" w:rsidP="00CE7B5D"/>
    <w:p w14:paraId="36B35E13" w14:textId="77777777" w:rsidR="00CE7B5D" w:rsidRPr="00935974" w:rsidRDefault="00CE7B5D" w:rsidP="00055EF5">
      <w:pPr>
        <w:numPr>
          <w:ilvl w:val="0"/>
          <w:numId w:val="10"/>
        </w:numPr>
        <w:rPr>
          <w:b/>
        </w:rPr>
      </w:pPr>
      <w:bookmarkStart w:id="6" w:name="_Toc321917996"/>
      <w:r w:rsidRPr="00935974">
        <w:rPr>
          <w:b/>
        </w:rPr>
        <w:t>Členění stavby na části stavby, na stavební objekty a provozní soubory</w:t>
      </w:r>
      <w:bookmarkEnd w:id="6"/>
    </w:p>
    <w:p w14:paraId="1A2CCACF" w14:textId="77777777" w:rsidR="00CE7B5D" w:rsidRPr="0036055D" w:rsidRDefault="00CE7B5D" w:rsidP="00CE7B5D">
      <w:pPr>
        <w:pStyle w:val="Zkladntext"/>
        <w:rPr>
          <w:color w:val="FF0000"/>
          <w:szCs w:val="24"/>
        </w:rPr>
      </w:pPr>
    </w:p>
    <w:p w14:paraId="4BA81064" w14:textId="77777777" w:rsidR="00A22FDA" w:rsidRPr="00A22FDA" w:rsidRDefault="00A22FDA" w:rsidP="00A22FDA">
      <w:pPr>
        <w:ind w:firstLine="708"/>
        <w:rPr>
          <w:szCs w:val="24"/>
        </w:rPr>
      </w:pPr>
      <w:r w:rsidRPr="00A22FDA">
        <w:rPr>
          <w:szCs w:val="24"/>
        </w:rPr>
        <w:t>D1.1 SO 101 - Místní komunikace</w:t>
      </w:r>
    </w:p>
    <w:p w14:paraId="0989A19A" w14:textId="77777777" w:rsidR="00A22FDA" w:rsidRPr="00A22FDA" w:rsidRDefault="00A22FDA" w:rsidP="00A22FDA">
      <w:pPr>
        <w:ind w:firstLine="708"/>
        <w:rPr>
          <w:szCs w:val="24"/>
        </w:rPr>
      </w:pPr>
      <w:r w:rsidRPr="00A22FDA">
        <w:rPr>
          <w:szCs w:val="24"/>
        </w:rPr>
        <w:t>D1.2 SO 301 - Odvodnění</w:t>
      </w:r>
    </w:p>
    <w:p w14:paraId="00093930" w14:textId="77777777" w:rsidR="00A22FDA" w:rsidRPr="00A22FDA" w:rsidRDefault="00A22FDA" w:rsidP="00A22FDA">
      <w:pPr>
        <w:ind w:firstLine="708"/>
        <w:rPr>
          <w:szCs w:val="24"/>
        </w:rPr>
      </w:pPr>
      <w:r w:rsidRPr="00A22FDA">
        <w:rPr>
          <w:szCs w:val="24"/>
        </w:rPr>
        <w:t>D1.3 SO 401 - Veřejné osv</w:t>
      </w:r>
      <w:r>
        <w:rPr>
          <w:szCs w:val="24"/>
        </w:rPr>
        <w:t>ě</w:t>
      </w:r>
      <w:r w:rsidRPr="00A22FDA">
        <w:rPr>
          <w:szCs w:val="24"/>
        </w:rPr>
        <w:t>tlení</w:t>
      </w:r>
    </w:p>
    <w:p w14:paraId="7CE3884D" w14:textId="77777777" w:rsidR="00A22FDA" w:rsidRPr="00A22FDA" w:rsidRDefault="00A22FDA" w:rsidP="00A22FDA">
      <w:pPr>
        <w:ind w:firstLine="708"/>
        <w:rPr>
          <w:szCs w:val="24"/>
        </w:rPr>
      </w:pPr>
      <w:r w:rsidRPr="00A22FDA">
        <w:rPr>
          <w:szCs w:val="24"/>
        </w:rPr>
        <w:t>D1.4 SO 402 - Ochrana sdělovacího vedení PODA</w:t>
      </w:r>
    </w:p>
    <w:p w14:paraId="3FF0F613" w14:textId="77777777" w:rsidR="00A22FDA" w:rsidRPr="00A22FDA" w:rsidRDefault="00A22FDA" w:rsidP="00A22FDA">
      <w:pPr>
        <w:ind w:firstLine="708"/>
        <w:rPr>
          <w:szCs w:val="24"/>
        </w:rPr>
      </w:pPr>
      <w:r w:rsidRPr="00A22FDA">
        <w:rPr>
          <w:szCs w:val="24"/>
        </w:rPr>
        <w:t>D1.5 SO 801 - Sadové úpravy</w:t>
      </w:r>
    </w:p>
    <w:p w14:paraId="1A1D0102" w14:textId="77777777" w:rsidR="00935974" w:rsidRPr="00A22FDA" w:rsidRDefault="00935974" w:rsidP="00B40E98">
      <w:pPr>
        <w:ind w:firstLine="708"/>
        <w:rPr>
          <w:szCs w:val="24"/>
        </w:rPr>
      </w:pPr>
    </w:p>
    <w:p w14:paraId="65BC75DA" w14:textId="77777777" w:rsidR="00CE7B5D" w:rsidRPr="00A22FDA" w:rsidRDefault="00CE7B5D" w:rsidP="00A22FDA">
      <w:pPr>
        <w:ind w:firstLine="708"/>
        <w:rPr>
          <w:szCs w:val="24"/>
        </w:rPr>
      </w:pPr>
      <w:r w:rsidRPr="00A22FDA">
        <w:rPr>
          <w:szCs w:val="24"/>
        </w:rPr>
        <w:t xml:space="preserve">Provozní soubory stavba neobsahuje. </w:t>
      </w:r>
    </w:p>
    <w:p w14:paraId="0A021B05" w14:textId="77777777" w:rsidR="00CE7B5D" w:rsidRPr="00935974" w:rsidRDefault="00CE7B5D" w:rsidP="00C26488">
      <w:pPr>
        <w:pStyle w:val="moje1"/>
      </w:pPr>
    </w:p>
    <w:p w14:paraId="0DD334BC" w14:textId="77777777" w:rsidR="00CE7B5D" w:rsidRPr="00935974" w:rsidRDefault="00CE7B5D" w:rsidP="00C26488">
      <w:pPr>
        <w:pStyle w:val="moje1"/>
      </w:pPr>
      <w:bookmarkStart w:id="7" w:name="_Toc75176258"/>
      <w:r w:rsidRPr="00935974">
        <w:t>A.</w:t>
      </w:r>
      <w:r w:rsidR="00154AB2" w:rsidRPr="00935974">
        <w:t>3</w:t>
      </w:r>
      <w:r w:rsidR="00C26488" w:rsidRPr="00935974">
        <w:tab/>
      </w:r>
      <w:r w:rsidRPr="00935974">
        <w:t>Seznam vstupních podkladů</w:t>
      </w:r>
      <w:bookmarkEnd w:id="7"/>
    </w:p>
    <w:p w14:paraId="7A9AC053" w14:textId="6F5DF6F0" w:rsidR="00F504ED" w:rsidRDefault="00F504ED" w:rsidP="00F504ED">
      <w:pPr>
        <w:rPr>
          <w:rFonts w:eastAsia="Arial"/>
        </w:rPr>
      </w:pPr>
      <w:r w:rsidRPr="00935974">
        <w:rPr>
          <w:rFonts w:eastAsia="Arial"/>
        </w:rPr>
        <w:t xml:space="preserve">Projektová dokumentace je vypracována dle Přílohy č. </w:t>
      </w:r>
      <w:r w:rsidR="00CE7B5D" w:rsidRPr="00935974">
        <w:rPr>
          <w:rFonts w:eastAsia="Arial"/>
        </w:rPr>
        <w:t>11</w:t>
      </w:r>
      <w:r w:rsidRPr="00935974">
        <w:rPr>
          <w:rFonts w:eastAsia="Arial"/>
        </w:rPr>
        <w:t xml:space="preserve"> k vyhlášce č. 499/2006 Sb. (Rozsah a obsah dokumentace pro vydání společného </w:t>
      </w:r>
      <w:r w:rsidR="00CE7B5D" w:rsidRPr="00935974">
        <w:rPr>
          <w:rFonts w:eastAsia="Arial"/>
        </w:rPr>
        <w:t xml:space="preserve">povolení stavby dálnice, silnice, místní komunikace a veřejné účelové komunikace) </w:t>
      </w:r>
    </w:p>
    <w:p w14:paraId="02D73EC4" w14:textId="77777777" w:rsidR="0099705B" w:rsidRPr="00935974" w:rsidRDefault="0099705B" w:rsidP="00F504ED">
      <w:pPr>
        <w:rPr>
          <w:rFonts w:eastAsia="Arial"/>
        </w:rPr>
      </w:pPr>
    </w:p>
    <w:p w14:paraId="1DD11A8E" w14:textId="206D1258" w:rsidR="00F504ED" w:rsidRDefault="001C48AB" w:rsidP="0099705B">
      <w:pPr>
        <w:numPr>
          <w:ilvl w:val="0"/>
          <w:numId w:val="17"/>
        </w:numPr>
        <w:rPr>
          <w:b/>
        </w:rPr>
      </w:pPr>
      <w:r w:rsidRPr="001C48AB">
        <w:rPr>
          <w:b/>
        </w:rPr>
        <w:t>základní informace o rozhodnutích nebo opatřeních, na jejichž základě byla stavba povolena (označení stavebního úřadu, datum vyhotovení a číslo jednací rozhodnutí nebo opatření)</w:t>
      </w:r>
    </w:p>
    <w:p w14:paraId="58BF84FE" w14:textId="77777777" w:rsidR="001C48AB" w:rsidRDefault="001C48AB" w:rsidP="001C48AB">
      <w:pPr>
        <w:rPr>
          <w:rFonts w:eastAsia="Arial"/>
        </w:rPr>
      </w:pPr>
    </w:p>
    <w:p w14:paraId="26EA1DB9" w14:textId="0A615B71" w:rsidR="001C48AB" w:rsidRDefault="001C48AB" w:rsidP="001C48AB">
      <w:pPr>
        <w:rPr>
          <w:rFonts w:eastAsia="Arial"/>
        </w:rPr>
      </w:pPr>
      <w:r w:rsidRPr="001C48AB">
        <w:rPr>
          <w:rFonts w:eastAsia="Arial"/>
        </w:rPr>
        <w:t>Statutární město Ostrava</w:t>
      </w:r>
      <w:r w:rsidRPr="001C48AB">
        <w:rPr>
          <w:rFonts w:eastAsia="Arial"/>
        </w:rPr>
        <w:t xml:space="preserve">, </w:t>
      </w:r>
      <w:r w:rsidRPr="001C48AB">
        <w:rPr>
          <w:rFonts w:eastAsia="Arial"/>
        </w:rPr>
        <w:t>Úřad městského obvodu Ostrava-Jih</w:t>
      </w:r>
      <w:r w:rsidRPr="001C48AB">
        <w:rPr>
          <w:rFonts w:eastAsia="Arial"/>
        </w:rPr>
        <w:t xml:space="preserve">, </w:t>
      </w:r>
      <w:r w:rsidRPr="001C48AB">
        <w:rPr>
          <w:rFonts w:eastAsia="Arial"/>
        </w:rPr>
        <w:t>odbor výstavby a životního prostředí</w:t>
      </w:r>
      <w:r w:rsidRPr="001C48AB">
        <w:rPr>
          <w:rFonts w:eastAsia="Arial"/>
        </w:rPr>
        <w:t xml:space="preserve"> vydal společné povolení na stavbu </w:t>
      </w:r>
      <w:r w:rsidRPr="001C48AB">
        <w:rPr>
          <w:rFonts w:eastAsia="Arial"/>
        </w:rPr>
        <w:t>“Parkoviště u Lidlu ul. Jugoslávská v Ostravě-Zábřehu“</w:t>
      </w:r>
      <w:r w:rsidRPr="001C48AB">
        <w:rPr>
          <w:rFonts w:eastAsia="Arial"/>
        </w:rPr>
        <w:t xml:space="preserve"> </w:t>
      </w:r>
      <w:r>
        <w:rPr>
          <w:rFonts w:eastAsia="Arial"/>
        </w:rPr>
        <w:t>ROZHOTNUTÍM č. 88/2021 K dne 24. 5. 2021 č.j.:</w:t>
      </w:r>
      <w:r w:rsidRPr="001C48AB">
        <w:rPr>
          <w:rFonts w:eastAsia="Arial"/>
        </w:rPr>
        <w:t xml:space="preserve"> </w:t>
      </w:r>
      <w:r w:rsidRPr="001C48AB">
        <w:rPr>
          <w:rFonts w:eastAsia="Arial"/>
        </w:rPr>
        <w:t>JIH/046859/21/VŽP/Kle</w:t>
      </w:r>
      <w:r>
        <w:rPr>
          <w:rFonts w:eastAsia="Arial"/>
        </w:rPr>
        <w:t>.</w:t>
      </w:r>
    </w:p>
    <w:p w14:paraId="53FDB02E" w14:textId="7F9F6184" w:rsidR="001C48AB" w:rsidRDefault="001C48AB" w:rsidP="0099705B">
      <w:pPr>
        <w:numPr>
          <w:ilvl w:val="0"/>
          <w:numId w:val="17"/>
        </w:numPr>
        <w:rPr>
          <w:b/>
        </w:rPr>
      </w:pPr>
      <w:r w:rsidRPr="001C48AB">
        <w:rPr>
          <w:b/>
        </w:rPr>
        <w:lastRenderedPageBreak/>
        <w:t>základní informace o dokumentaci nebo projektové dokumentaci, na jejímž základě byla zpracována projektová dokumentace pro provádění stavby</w:t>
      </w:r>
    </w:p>
    <w:p w14:paraId="1D7F6149" w14:textId="77777777" w:rsidR="0099705B" w:rsidRDefault="0099705B" w:rsidP="0099705B">
      <w:pPr>
        <w:ind w:left="720"/>
        <w:rPr>
          <w:b/>
        </w:rPr>
      </w:pPr>
    </w:p>
    <w:p w14:paraId="67F037B4" w14:textId="3AC3EA36" w:rsidR="0099705B" w:rsidRDefault="0099705B" w:rsidP="0099705B">
      <w:pPr>
        <w:rPr>
          <w:rFonts w:eastAsia="Arial"/>
        </w:rPr>
      </w:pPr>
      <w:r w:rsidRPr="0099705B">
        <w:rPr>
          <w:rFonts w:eastAsia="Arial"/>
        </w:rPr>
        <w:t xml:space="preserve">Projektová dokumentace pro provádění stavby je vypracována na základě </w:t>
      </w:r>
      <w:r w:rsidRPr="0099705B">
        <w:rPr>
          <w:rFonts w:eastAsia="Arial"/>
        </w:rPr>
        <w:t>Projektov</w:t>
      </w:r>
      <w:r>
        <w:rPr>
          <w:rFonts w:eastAsia="Arial"/>
        </w:rPr>
        <w:t>é</w:t>
      </w:r>
      <w:r w:rsidRPr="0099705B">
        <w:rPr>
          <w:rFonts w:eastAsia="Arial"/>
        </w:rPr>
        <w:t xml:space="preserve"> dokumentace dle Přílohy č. 11 k vyhlášce č. 499/2006 Sb. (Rozsah a obsah dokumentace pro vydání společného povolení stavby dálnice, silnice, místní komunikace a veřejné účelové komunikace)</w:t>
      </w:r>
      <w:r>
        <w:rPr>
          <w:rFonts w:eastAsia="Arial"/>
        </w:rPr>
        <w:t>.</w:t>
      </w:r>
    </w:p>
    <w:p w14:paraId="08FCF868" w14:textId="77777777" w:rsidR="0099705B" w:rsidRPr="0099705B" w:rsidRDefault="0099705B" w:rsidP="0099705B">
      <w:pPr>
        <w:rPr>
          <w:rFonts w:eastAsia="Arial"/>
        </w:rPr>
      </w:pPr>
    </w:p>
    <w:p w14:paraId="43EB482A" w14:textId="6BD258A3" w:rsidR="0099705B" w:rsidRPr="001C48AB" w:rsidRDefault="0099705B" w:rsidP="0099705B">
      <w:pPr>
        <w:numPr>
          <w:ilvl w:val="0"/>
          <w:numId w:val="17"/>
        </w:numPr>
        <w:rPr>
          <w:b/>
        </w:rPr>
      </w:pPr>
      <w:r w:rsidRPr="0099705B">
        <w:rPr>
          <w:b/>
        </w:rPr>
        <w:t>další podklady</w:t>
      </w:r>
    </w:p>
    <w:p w14:paraId="02F84679" w14:textId="77777777" w:rsidR="001C48AB" w:rsidRPr="00935974" w:rsidRDefault="001C48AB" w:rsidP="00F504ED">
      <w:pPr>
        <w:rPr>
          <w:rFonts w:eastAsia="Arial"/>
        </w:rPr>
      </w:pPr>
    </w:p>
    <w:p w14:paraId="79F46A5C" w14:textId="5FCE067F" w:rsidR="00F504ED" w:rsidRPr="00935974" w:rsidRDefault="00F504ED" w:rsidP="00F504ED">
      <w:pPr>
        <w:rPr>
          <w:rFonts w:eastAsia="Arial"/>
        </w:rPr>
      </w:pPr>
      <w:r w:rsidRPr="00935974">
        <w:rPr>
          <w:rFonts w:eastAsia="Arial"/>
        </w:rPr>
        <w:t xml:space="preserve">Pro dokumentaci byly použity </w:t>
      </w:r>
      <w:r w:rsidR="001C48AB">
        <w:rPr>
          <w:rFonts w:eastAsia="Arial"/>
        </w:rPr>
        <w:t xml:space="preserve">i </w:t>
      </w:r>
      <w:r w:rsidRPr="00935974">
        <w:rPr>
          <w:rFonts w:eastAsia="Arial"/>
        </w:rPr>
        <w:t>následující podklady a průzkumy:</w:t>
      </w:r>
    </w:p>
    <w:p w14:paraId="30A15524" w14:textId="77777777" w:rsidR="00F504ED" w:rsidRPr="00935974" w:rsidRDefault="00F504ED" w:rsidP="00F504ED">
      <w:pPr>
        <w:pStyle w:val="odr1"/>
      </w:pPr>
      <w:r w:rsidRPr="00935974">
        <w:t>mapové podklady:</w:t>
      </w:r>
    </w:p>
    <w:p w14:paraId="384C1A86" w14:textId="77777777" w:rsidR="00F504ED" w:rsidRPr="00935974" w:rsidRDefault="00F504ED" w:rsidP="00154AB2">
      <w:pPr>
        <w:pStyle w:val="odr2"/>
        <w:ind w:left="1134"/>
      </w:pPr>
      <w:r w:rsidRPr="00935974">
        <w:t>Katastrální mapa</w:t>
      </w:r>
    </w:p>
    <w:p w14:paraId="5AA2555A" w14:textId="77777777" w:rsidR="00F504ED" w:rsidRPr="00935974" w:rsidRDefault="00F504ED" w:rsidP="00154AB2">
      <w:pPr>
        <w:pStyle w:val="odr2"/>
        <w:ind w:left="1134"/>
      </w:pPr>
      <w:r w:rsidRPr="00935974">
        <w:t xml:space="preserve">územní plán </w:t>
      </w:r>
      <w:r w:rsidR="004759BF" w:rsidRPr="00935974">
        <w:t>Ostravy</w:t>
      </w:r>
    </w:p>
    <w:p w14:paraId="20B15343" w14:textId="77777777" w:rsidR="00F504ED" w:rsidRPr="00935974" w:rsidRDefault="00F504ED" w:rsidP="00F504ED">
      <w:pPr>
        <w:pStyle w:val="odr1"/>
      </w:pPr>
      <w:r w:rsidRPr="00935974">
        <w:t>literatura, projekty, normy, vyhlášky, zákony:</w:t>
      </w:r>
    </w:p>
    <w:p w14:paraId="4DD3E497" w14:textId="77777777" w:rsidR="00F504ED" w:rsidRPr="00935974" w:rsidRDefault="00F504ED" w:rsidP="00154AB2">
      <w:pPr>
        <w:pStyle w:val="odr2"/>
        <w:ind w:left="1134"/>
      </w:pPr>
      <w:r w:rsidRPr="00935974">
        <w:t xml:space="preserve">podklady a informace správců </w:t>
      </w:r>
      <w:proofErr w:type="spellStart"/>
      <w:r w:rsidRPr="00935974">
        <w:t>inž</w:t>
      </w:r>
      <w:proofErr w:type="spellEnd"/>
      <w:r w:rsidRPr="00935974">
        <w:t>. sítí</w:t>
      </w:r>
    </w:p>
    <w:p w14:paraId="54F557FC" w14:textId="77777777" w:rsidR="00F504ED" w:rsidRPr="00935974" w:rsidRDefault="00F504ED" w:rsidP="00154AB2">
      <w:pPr>
        <w:pStyle w:val="odr2"/>
        <w:ind w:left="1134"/>
      </w:pPr>
      <w:r w:rsidRPr="00935974">
        <w:t>Stavební zákon v platném znění a prováděcí vyhlášky k zákonu v platném znění</w:t>
      </w:r>
    </w:p>
    <w:p w14:paraId="633D444C" w14:textId="77777777" w:rsidR="00F504ED" w:rsidRPr="00935974" w:rsidRDefault="00F504ED" w:rsidP="00154AB2">
      <w:pPr>
        <w:pStyle w:val="odr2"/>
        <w:ind w:left="1134"/>
      </w:pPr>
      <w:r w:rsidRPr="00935974">
        <w:t>Zákon o pozemních komunikacích č. 13/1997Sb. a prováděcí vyhláška k zákonu v platném znění</w:t>
      </w:r>
    </w:p>
    <w:p w14:paraId="40720B13" w14:textId="77777777" w:rsidR="00F504ED" w:rsidRPr="00935974" w:rsidRDefault="00F504ED" w:rsidP="00154AB2">
      <w:pPr>
        <w:pStyle w:val="odr2"/>
        <w:ind w:left="1134"/>
      </w:pPr>
      <w:r w:rsidRPr="00935974">
        <w:t>Zákon č. 48/2016 Sb. kterým se mění zákon č. 361/2000 Sb., o provozu na pozemních komunikacích a o změnách některých zákonů (zákon o silničním provozu) ve znění pozdějších předpisů</w:t>
      </w:r>
    </w:p>
    <w:p w14:paraId="721FAE38" w14:textId="77777777" w:rsidR="00F504ED" w:rsidRPr="00935974" w:rsidRDefault="00F504ED" w:rsidP="00154AB2">
      <w:pPr>
        <w:pStyle w:val="odr2"/>
        <w:ind w:left="1134"/>
      </w:pPr>
      <w:r w:rsidRPr="00935974">
        <w:t>Předpis č. 294/2015 Sb. Vyhláška, kterou se provádějí pravidla provozu na pozemních komunikacích</w:t>
      </w:r>
    </w:p>
    <w:p w14:paraId="446B7DC6" w14:textId="77777777" w:rsidR="00F504ED" w:rsidRPr="00935974" w:rsidRDefault="00F504ED" w:rsidP="00154AB2">
      <w:pPr>
        <w:pStyle w:val="odr2"/>
        <w:ind w:left="1134"/>
      </w:pPr>
      <w:r w:rsidRPr="00935974">
        <w:t>Vyhláška č. č. 268/2009 Sb. o technických požadavcích na stavby v platném znění</w:t>
      </w:r>
    </w:p>
    <w:p w14:paraId="6AC4F044" w14:textId="77777777" w:rsidR="00F504ED" w:rsidRPr="00935974" w:rsidRDefault="00AA2B0C" w:rsidP="00154AB2">
      <w:pPr>
        <w:pStyle w:val="odr2"/>
        <w:ind w:left="1134"/>
      </w:pPr>
      <w:r w:rsidRPr="00935974">
        <w:t>V</w:t>
      </w:r>
      <w:r w:rsidR="00F504ED" w:rsidRPr="00935974">
        <w:t>yhláška č. 398/2009 o obecných technických požadavcích zabezpečujících bezbariérové užívání staveb v platném znění</w:t>
      </w:r>
    </w:p>
    <w:p w14:paraId="20424AA7" w14:textId="77777777" w:rsidR="00F504ED" w:rsidRPr="00935974" w:rsidRDefault="00F504ED" w:rsidP="00154AB2">
      <w:pPr>
        <w:pStyle w:val="odr2"/>
        <w:ind w:left="1134"/>
      </w:pPr>
      <w:r w:rsidRPr="00935974">
        <w:t>Vyhláška č. 501/2006Sb. Vyhláška o obecných požadavcích na využívání území</w:t>
      </w:r>
    </w:p>
    <w:p w14:paraId="2A36BC84" w14:textId="77777777" w:rsidR="00F504ED" w:rsidRPr="00935974" w:rsidRDefault="00F504ED" w:rsidP="00F504ED">
      <w:r w:rsidRPr="00935974">
        <w:t>Projekt byl zpracován dle technických norem a technických podmínek:</w:t>
      </w:r>
    </w:p>
    <w:p w14:paraId="10EAD13F" w14:textId="77777777" w:rsidR="00F504ED" w:rsidRPr="00935974" w:rsidRDefault="00F504ED" w:rsidP="00154AB2">
      <w:pPr>
        <w:pStyle w:val="odr2"/>
        <w:ind w:left="1134"/>
      </w:pPr>
      <w:r w:rsidRPr="00935974">
        <w:t>ČSN 73 6110 Projektování místních komunikací vč. Změny Z1</w:t>
      </w:r>
    </w:p>
    <w:p w14:paraId="1B6A27B2" w14:textId="77777777" w:rsidR="00F504ED" w:rsidRDefault="00F504ED" w:rsidP="00154AB2">
      <w:pPr>
        <w:pStyle w:val="odr2"/>
        <w:ind w:left="1134"/>
      </w:pPr>
      <w:r w:rsidRPr="00935974">
        <w:t>ČSN 73 6005 Prostorová úprava vedení technického vybavení</w:t>
      </w:r>
    </w:p>
    <w:p w14:paraId="528187EB" w14:textId="77777777" w:rsidR="00935974" w:rsidRPr="00152894" w:rsidRDefault="00935974" w:rsidP="00935974">
      <w:pPr>
        <w:pStyle w:val="odr2"/>
        <w:ind w:left="1134"/>
      </w:pPr>
      <w:r w:rsidRPr="00152894">
        <w:t>ČSN 73 6056 Odstavné a parkovací plochy silničních vozidel</w:t>
      </w:r>
    </w:p>
    <w:p w14:paraId="4E481B4F" w14:textId="77777777" w:rsidR="00F504ED" w:rsidRPr="00935974" w:rsidRDefault="00F504ED" w:rsidP="00154AB2">
      <w:pPr>
        <w:pStyle w:val="odr2"/>
        <w:ind w:left="1134"/>
      </w:pPr>
      <w:r w:rsidRPr="00935974">
        <w:t>TP 170 – Dodatek - Navrhování vozovek pozemních komunikací</w:t>
      </w:r>
    </w:p>
    <w:p w14:paraId="3F4C96D7" w14:textId="77777777" w:rsidR="00424EF0" w:rsidRPr="00935974" w:rsidRDefault="00424EF0" w:rsidP="00154AB2">
      <w:pPr>
        <w:pStyle w:val="odr2"/>
        <w:ind w:left="1134"/>
      </w:pPr>
      <w:r w:rsidRPr="00935974">
        <w:rPr>
          <w:iCs/>
        </w:rPr>
        <w:t>ČSN 73 0833</w:t>
      </w:r>
      <w:r w:rsidRPr="00935974">
        <w:t xml:space="preserve"> a ČSN 73 0802 Požární bezpečnost staveb</w:t>
      </w:r>
    </w:p>
    <w:p w14:paraId="78439A95" w14:textId="77777777" w:rsidR="00F504ED" w:rsidRPr="00935974" w:rsidRDefault="00F504ED" w:rsidP="00F504ED">
      <w:pPr>
        <w:pStyle w:val="odr1"/>
      </w:pPr>
      <w:r w:rsidRPr="00935974">
        <w:t>průzkumy a další podklady:</w:t>
      </w:r>
    </w:p>
    <w:p w14:paraId="548E3638" w14:textId="77777777" w:rsidR="00F504ED" w:rsidRPr="00935974" w:rsidRDefault="00F504ED" w:rsidP="00154AB2">
      <w:pPr>
        <w:pStyle w:val="odr2"/>
        <w:ind w:left="1134"/>
      </w:pPr>
      <w:r w:rsidRPr="00935974">
        <w:t xml:space="preserve">průzkumy in </w:t>
      </w:r>
      <w:proofErr w:type="spellStart"/>
      <w:r w:rsidRPr="00935974">
        <w:t>situ</w:t>
      </w:r>
      <w:proofErr w:type="spellEnd"/>
    </w:p>
    <w:p w14:paraId="6EC2F85A" w14:textId="77777777" w:rsidR="00F504ED" w:rsidRPr="00935974" w:rsidRDefault="00F504ED" w:rsidP="00154AB2">
      <w:pPr>
        <w:pStyle w:val="odr2"/>
        <w:ind w:left="1134"/>
      </w:pPr>
      <w:r w:rsidRPr="00935974">
        <w:t>fotografická dokumentace</w:t>
      </w:r>
    </w:p>
    <w:p w14:paraId="48BE981F" w14:textId="77777777" w:rsidR="00F504ED" w:rsidRPr="00935974" w:rsidRDefault="00F504ED" w:rsidP="00154AB2">
      <w:pPr>
        <w:pStyle w:val="odr2"/>
        <w:ind w:left="1134"/>
      </w:pPr>
      <w:r w:rsidRPr="00935974">
        <w:t>výsledky projednání na jednáních během zpracování dokumentace</w:t>
      </w:r>
    </w:p>
    <w:p w14:paraId="52DEA7D1" w14:textId="77777777" w:rsidR="00F504ED" w:rsidRPr="00935974" w:rsidRDefault="00F504ED" w:rsidP="00154AB2">
      <w:pPr>
        <w:pStyle w:val="odr2"/>
        <w:ind w:left="1134"/>
      </w:pPr>
      <w:r w:rsidRPr="00935974">
        <w:t>vyjádření a podklady jednotlivých správců inženýrských sítí</w:t>
      </w:r>
    </w:p>
    <w:p w14:paraId="42D8CC80" w14:textId="77777777" w:rsidR="00F504ED" w:rsidRDefault="00F504ED" w:rsidP="00154AB2">
      <w:pPr>
        <w:pStyle w:val="odr2"/>
        <w:ind w:left="1134"/>
      </w:pPr>
      <w:r w:rsidRPr="00935974">
        <w:lastRenderedPageBreak/>
        <w:t>další informace poskytnuté orgány samosprávy nebo DOSS</w:t>
      </w:r>
    </w:p>
    <w:p w14:paraId="122A2099" w14:textId="77777777" w:rsidR="006F7D10" w:rsidRPr="00935974" w:rsidRDefault="006F7D10" w:rsidP="00154AB2">
      <w:pPr>
        <w:pStyle w:val="odr2"/>
        <w:ind w:left="1134"/>
      </w:pPr>
      <w:r>
        <w:t>inženýrskogeologický a hydrogeologický průzkum</w:t>
      </w:r>
    </w:p>
    <w:p w14:paraId="753135BE" w14:textId="77777777" w:rsidR="00F504ED" w:rsidRPr="00935974" w:rsidRDefault="00F504ED" w:rsidP="00F504ED">
      <w:r w:rsidRPr="00935974">
        <w:t xml:space="preserve">Průzkum na místě samém ověřil: </w:t>
      </w:r>
    </w:p>
    <w:p w14:paraId="7BE7A1A5" w14:textId="77777777" w:rsidR="00F504ED" w:rsidRPr="00935974" w:rsidRDefault="00F504ED" w:rsidP="00154AB2">
      <w:pPr>
        <w:pStyle w:val="odr2"/>
        <w:ind w:left="1134"/>
      </w:pPr>
      <w:r w:rsidRPr="00935974">
        <w:t>aktuální stav zeleně</w:t>
      </w:r>
    </w:p>
    <w:p w14:paraId="00313F3D" w14:textId="77777777" w:rsidR="00F504ED" w:rsidRPr="00935974" w:rsidRDefault="00F504ED" w:rsidP="00154AB2">
      <w:pPr>
        <w:pStyle w:val="odr2"/>
        <w:ind w:left="1134"/>
      </w:pPr>
      <w:r w:rsidRPr="00935974">
        <w:t xml:space="preserve">polohu stávajících nadzemních a pozemních vývodů technické infrastruktury, </w:t>
      </w:r>
    </w:p>
    <w:p w14:paraId="7C53CA38" w14:textId="77777777" w:rsidR="00F504ED" w:rsidRPr="00935974" w:rsidRDefault="00F504ED" w:rsidP="00154AB2">
      <w:pPr>
        <w:pStyle w:val="odr2"/>
        <w:ind w:left="1134"/>
      </w:pPr>
      <w:r w:rsidRPr="00935974">
        <w:t>situování dopravních značek, stav a druh povrchu stávajících komunikací.</w:t>
      </w:r>
    </w:p>
    <w:p w14:paraId="3581B5FD" w14:textId="77777777" w:rsidR="00F504ED" w:rsidRPr="00935974" w:rsidRDefault="00F504ED" w:rsidP="00F504ED"/>
    <w:p w14:paraId="4C2F857F" w14:textId="77777777" w:rsidR="00F504ED" w:rsidRPr="00935974" w:rsidRDefault="00F504ED" w:rsidP="00F504ED">
      <w:r w:rsidRPr="00935974">
        <w:t>Veškeré podklady byly použity při projektování a byly zapracovány do projektové dokumentace.</w:t>
      </w:r>
    </w:p>
    <w:p w14:paraId="56214A21" w14:textId="77777777" w:rsidR="001112D1" w:rsidRPr="00393B99" w:rsidRDefault="001112D1" w:rsidP="00F504ED"/>
    <w:p w14:paraId="5625AA88" w14:textId="3E503D85" w:rsidR="001112D1" w:rsidRPr="00393B99" w:rsidRDefault="001112D1" w:rsidP="00F504ED"/>
    <w:p w14:paraId="7E0BF560" w14:textId="1123F921" w:rsidR="001112D1" w:rsidRDefault="0099705B" w:rsidP="00F504ED">
      <w:r>
        <w:rPr>
          <w:noProof/>
        </w:rPr>
        <w:drawing>
          <wp:anchor distT="0" distB="0" distL="114300" distR="114300" simplePos="0" relativeHeight="251659264" behindDoc="0" locked="0" layoutInCell="1" allowOverlap="1" wp14:anchorId="4ADE78C4" wp14:editId="28792B72">
            <wp:simplePos x="0" y="0"/>
            <wp:positionH relativeFrom="column">
              <wp:posOffset>3783964</wp:posOffset>
            </wp:positionH>
            <wp:positionV relativeFrom="paragraph">
              <wp:posOffset>141923</wp:posOffset>
            </wp:positionV>
            <wp:extent cx="1057275" cy="528638"/>
            <wp:effectExtent l="0" t="0" r="0" b="5080"/>
            <wp:wrapNone/>
            <wp:docPr id="2122" name="Picture 7" descr="podpis">
              <a:extLst xmlns:a="http://schemas.openxmlformats.org/drawingml/2006/main">
                <a:ext uri="{FF2B5EF4-FFF2-40B4-BE49-F238E27FC236}">
                  <a16:creationId xmlns:a16="http://schemas.microsoft.com/office/drawing/2014/main" id="{57C7804A-9254-4EA4-BDDD-CDD037D743A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Picture 7" descr="podpis">
                      <a:extLst>
                        <a:ext uri="{FF2B5EF4-FFF2-40B4-BE49-F238E27FC236}">
                          <a16:creationId xmlns:a16="http://schemas.microsoft.com/office/drawing/2014/main" id="{57C7804A-9254-4EA4-BDDD-CDD037D743A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8" cy="52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A1FA3A" w14:textId="6932E7C1" w:rsidR="0099705B" w:rsidRDefault="0099705B" w:rsidP="00F504ED"/>
    <w:p w14:paraId="35436587" w14:textId="2405E4B7" w:rsidR="0099705B" w:rsidRDefault="0099705B" w:rsidP="00F504ED"/>
    <w:p w14:paraId="4E303A91" w14:textId="77777777" w:rsidR="0099705B" w:rsidRPr="00393B99" w:rsidRDefault="0099705B" w:rsidP="00F504ED"/>
    <w:p w14:paraId="099DDA6C" w14:textId="71C4026E" w:rsidR="001112D1" w:rsidRPr="00393B99" w:rsidRDefault="001112D1" w:rsidP="001112D1">
      <w:r w:rsidRPr="00393B99">
        <w:t xml:space="preserve">V Ostravě, </w:t>
      </w:r>
      <w:r w:rsidR="0099705B">
        <w:t>červenec</w:t>
      </w:r>
      <w:r w:rsidR="00274B29">
        <w:t xml:space="preserve"> 202</w:t>
      </w:r>
      <w:r w:rsidR="0099705B">
        <w:t>1</w:t>
      </w:r>
      <w:r w:rsidR="00935974" w:rsidRPr="00393B99">
        <w:tab/>
      </w:r>
      <w:r w:rsidR="00935974" w:rsidRPr="00393B99">
        <w:tab/>
      </w:r>
      <w:r w:rsidRPr="00393B99">
        <w:tab/>
      </w:r>
      <w:r w:rsidRPr="00393B99">
        <w:tab/>
      </w:r>
      <w:r w:rsidRPr="00393B99">
        <w:tab/>
        <w:t>Ing. Ondřej Bojko a kol.</w:t>
      </w:r>
      <w:r w:rsidRPr="00393B99">
        <w:tab/>
      </w:r>
    </w:p>
    <w:sectPr w:rsidR="001112D1" w:rsidRPr="00393B99" w:rsidSect="00154AB2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FCA6" w14:textId="77777777" w:rsidR="006416A3" w:rsidRDefault="006416A3" w:rsidP="00CB5FE0">
      <w:r>
        <w:separator/>
      </w:r>
    </w:p>
  </w:endnote>
  <w:endnote w:type="continuationSeparator" w:id="0">
    <w:p w14:paraId="14F1DEA9" w14:textId="77777777" w:rsidR="006416A3" w:rsidRDefault="006416A3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B2BF" w14:textId="77777777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4D1504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4D1504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</w:p>
  <w:p w14:paraId="51090482" w14:textId="77777777" w:rsidR="006416A3" w:rsidRDefault="006416A3" w:rsidP="00583F97">
    <w:pPr>
      <w:pStyle w:val="Zpat"/>
      <w:jc w:val="center"/>
    </w:pPr>
    <w:proofErr w:type="spellStart"/>
    <w:r>
      <w:t>HaskoningDHV</w:t>
    </w:r>
    <w:proofErr w:type="spellEnd"/>
    <w:r>
      <w:t xml:space="preserve"> Czech Republic, spol. s r.o., Sokolovská 100/94, 186 00 Praha 8,</w:t>
    </w:r>
  </w:p>
  <w:p w14:paraId="61FEC5C4" w14:textId="77777777" w:rsidR="006416A3" w:rsidRPr="00154AB2" w:rsidRDefault="006416A3" w:rsidP="00154AB2">
    <w:pPr>
      <w:pStyle w:val="Zpat"/>
      <w:jc w:val="center"/>
      <w:rPr>
        <w:lang w:val="cs-CZ"/>
      </w:rPr>
    </w:pPr>
    <w:r>
      <w:rPr>
        <w:lang w:val="cs-CZ"/>
      </w:rPr>
      <w:t>k</w:t>
    </w:r>
    <w:proofErr w:type="spellStart"/>
    <w:r>
      <w:t>ancelář</w:t>
    </w:r>
    <w:proofErr w:type="spellEnd"/>
    <w:r>
      <w:t xml:space="preserve"> Ostrava, Prokešovo náměstí 5, 702 00 Ostrava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2473" w14:textId="77777777" w:rsidR="006416A3" w:rsidRDefault="006416A3" w:rsidP="00CB5FE0">
      <w:r>
        <w:separator/>
      </w:r>
    </w:p>
  </w:footnote>
  <w:footnote w:type="continuationSeparator" w:id="0">
    <w:p w14:paraId="4CD50AD0" w14:textId="77777777" w:rsidR="006416A3" w:rsidRDefault="006416A3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3BB2" w14:textId="7A74338C" w:rsidR="006416A3" w:rsidRPr="00B85630" w:rsidRDefault="006416A3" w:rsidP="00974053">
    <w:pPr>
      <w:pStyle w:val="Zhlav"/>
      <w:tabs>
        <w:tab w:val="clear" w:pos="9072"/>
        <w:tab w:val="right" w:pos="8647"/>
      </w:tabs>
      <w:rPr>
        <w:rFonts w:ascii="Arial" w:hAnsi="Arial" w:cs="Arial"/>
      </w:rPr>
    </w:pPr>
    <w:r>
      <w:rPr>
        <w:b/>
        <w:bCs/>
        <w:noProof/>
        <w:lang w:val="cs-CZ" w:eastAsia="cs-CZ"/>
      </w:rPr>
      <w:drawing>
        <wp:anchor distT="0" distB="0" distL="114300" distR="114300" simplePos="0" relativeHeight="251662336" behindDoc="1" locked="0" layoutInCell="1" allowOverlap="1" wp14:anchorId="5E9C750F" wp14:editId="3343998A">
          <wp:simplePos x="0" y="0"/>
          <wp:positionH relativeFrom="column">
            <wp:posOffset>5351780</wp:posOffset>
          </wp:positionH>
          <wp:positionV relativeFrom="paragraph">
            <wp:posOffset>-385133</wp:posOffset>
          </wp:positionV>
          <wp:extent cx="1266190" cy="643890"/>
          <wp:effectExtent l="0" t="0" r="0" b="3810"/>
          <wp:wrapNone/>
          <wp:docPr id="3" name="Picture 7" descr="logo_rhdhv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rhdhv_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2E4B">
      <w:rPr>
        <w:rFonts w:ascii="Arial" w:hAnsi="Arial" w:cs="Arial"/>
        <w:lang w:val="cs-CZ"/>
      </w:rPr>
      <w:t>DPS</w:t>
    </w:r>
    <w:r w:rsidRPr="00B85630">
      <w:rPr>
        <w:rFonts w:ascii="Arial" w:hAnsi="Arial" w:cs="Arial"/>
      </w:rPr>
      <w:tab/>
    </w:r>
    <w:r w:rsidRPr="00B85630">
      <w:rPr>
        <w:rFonts w:ascii="Arial" w:hAnsi="Arial" w:cs="Arial"/>
      </w:rPr>
      <w:tab/>
      <w:t>A. Průvodní zpráva</w:t>
    </w:r>
  </w:p>
  <w:p w14:paraId="449B0E14" w14:textId="77777777" w:rsidR="006416A3" w:rsidRDefault="006416A3" w:rsidP="00154AB2">
    <w:pPr>
      <w:pStyle w:val="Zhlav"/>
      <w:tabs>
        <w:tab w:val="clear" w:pos="9072"/>
        <w:tab w:val="right" w:pos="10206"/>
      </w:tabs>
      <w:rPr>
        <w:lang w:val="cs-CZ"/>
      </w:rPr>
    </w:pPr>
    <w:r>
      <w:rPr>
        <w:rFonts w:ascii="Arial" w:hAnsi="Arial" w:cs="Arial"/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661BD9" wp14:editId="3F473012">
              <wp:simplePos x="0" y="0"/>
              <wp:positionH relativeFrom="column">
                <wp:posOffset>-16510</wp:posOffset>
              </wp:positionH>
              <wp:positionV relativeFrom="paragraph">
                <wp:posOffset>83185</wp:posOffset>
              </wp:positionV>
              <wp:extent cx="550545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C457C5" id="Line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6.55pt" to="432.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"/>
          </w:pict>
        </mc:Fallback>
      </mc:AlternateContent>
    </w:r>
  </w:p>
  <w:p w14:paraId="0B77FD1F" w14:textId="77777777" w:rsidR="006416A3" w:rsidRDefault="006416A3" w:rsidP="00154AB2">
    <w:pPr>
      <w:pStyle w:val="Zhlav"/>
      <w:tabs>
        <w:tab w:val="clear" w:pos="9072"/>
        <w:tab w:val="right" w:pos="102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C508" w14:textId="77777777" w:rsidR="006416A3" w:rsidRPr="00DE45A4" w:rsidRDefault="006416A3" w:rsidP="00583F97">
    <w:pPr>
      <w:tabs>
        <w:tab w:val="left" w:pos="7230"/>
      </w:tabs>
      <w:spacing w:before="40"/>
      <w:rPr>
        <w:rFonts w:ascii="Trebuchet MS" w:hAnsi="Trebuchet MS" w:cs="Arial"/>
        <w:color w:val="333333"/>
      </w:rPr>
    </w:pPr>
    <w:r>
      <w:rPr>
        <w:b/>
        <w:bCs/>
        <w:noProof/>
        <w:lang w:eastAsia="cs-CZ"/>
      </w:rPr>
      <w:drawing>
        <wp:anchor distT="0" distB="0" distL="114300" distR="114300" simplePos="0" relativeHeight="251658240" behindDoc="1" locked="0" layoutInCell="1" allowOverlap="1" wp14:anchorId="290BED05" wp14:editId="4990A16C">
          <wp:simplePos x="0" y="0"/>
          <wp:positionH relativeFrom="column">
            <wp:posOffset>5199380</wp:posOffset>
          </wp:positionH>
          <wp:positionV relativeFrom="paragraph">
            <wp:posOffset>-141293</wp:posOffset>
          </wp:positionV>
          <wp:extent cx="1266190" cy="643890"/>
          <wp:effectExtent l="0" t="0" r="0" b="3810"/>
          <wp:wrapNone/>
          <wp:docPr id="2" name="Picture 7" descr="logo_rhdhv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rhdhv_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E45A4">
      <w:rPr>
        <w:b/>
        <w:bCs/>
      </w:rPr>
      <w:t>HaskoningDHV</w:t>
    </w:r>
    <w:proofErr w:type="spellEnd"/>
    <w:r w:rsidRPr="00DE45A4">
      <w:rPr>
        <w:b/>
        <w:bCs/>
      </w:rPr>
      <w:t xml:space="preserve"> Czech Republic</w:t>
    </w:r>
    <w:r>
      <w:rPr>
        <w:b/>
        <w:bCs/>
      </w:rPr>
      <w:t xml:space="preserve"> </w:t>
    </w:r>
    <w:r w:rsidRPr="00DE45A4">
      <w:rPr>
        <w:b/>
        <w:bCs/>
      </w:rPr>
      <w:t>s.r.o., Sokolovská 100/94, 186 00 Praha 8</w:t>
    </w:r>
  </w:p>
  <w:p w14:paraId="4121A803" w14:textId="77777777" w:rsidR="006416A3" w:rsidRDefault="006416A3" w:rsidP="00583F97">
    <w:pPr>
      <w:pStyle w:val="nadpishlavn"/>
      <w:spacing w:after="0"/>
      <w:ind w:firstLine="0"/>
      <w:jc w:val="left"/>
    </w:pPr>
    <w:r w:rsidRPr="00DE45A4">
      <w:rPr>
        <w:rFonts w:ascii="Times New Roman" w:hAnsi="Times New Roman"/>
        <w:b/>
        <w:bCs/>
        <w:sz w:val="24"/>
        <w:szCs w:val="24"/>
      </w:rPr>
      <w:t>kancelář Ostrava, Prokešovo nám. 5, 702 00 Ostrava</w:t>
    </w:r>
  </w:p>
  <w:p w14:paraId="43374857" w14:textId="77777777" w:rsidR="006416A3" w:rsidRDefault="006416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10676D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16"/>
  </w:num>
  <w:num w:numId="5">
    <w:abstractNumId w:val="24"/>
  </w:num>
  <w:num w:numId="6">
    <w:abstractNumId w:val="25"/>
  </w:num>
  <w:num w:numId="7">
    <w:abstractNumId w:val="19"/>
  </w:num>
  <w:num w:numId="8">
    <w:abstractNumId w:val="20"/>
  </w:num>
  <w:num w:numId="9">
    <w:abstractNumId w:val="17"/>
  </w:num>
  <w:num w:numId="10">
    <w:abstractNumId w:val="23"/>
  </w:num>
  <w:num w:numId="11">
    <w:abstractNumId w:val="21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42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60019"/>
    <w:rsid w:val="00060A77"/>
    <w:rsid w:val="00066653"/>
    <w:rsid w:val="00070266"/>
    <w:rsid w:val="00074528"/>
    <w:rsid w:val="000765F1"/>
    <w:rsid w:val="00077085"/>
    <w:rsid w:val="00077C4E"/>
    <w:rsid w:val="00081101"/>
    <w:rsid w:val="00083CD7"/>
    <w:rsid w:val="00093697"/>
    <w:rsid w:val="00093AA4"/>
    <w:rsid w:val="000A233A"/>
    <w:rsid w:val="000A41AD"/>
    <w:rsid w:val="000B160A"/>
    <w:rsid w:val="000B70F5"/>
    <w:rsid w:val="000C0A68"/>
    <w:rsid w:val="000C692C"/>
    <w:rsid w:val="000D7DF8"/>
    <w:rsid w:val="000D7FDD"/>
    <w:rsid w:val="000E64EE"/>
    <w:rsid w:val="000E6735"/>
    <w:rsid w:val="000F25DD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64D"/>
    <w:rsid w:val="00136A8C"/>
    <w:rsid w:val="00137148"/>
    <w:rsid w:val="00140363"/>
    <w:rsid w:val="00145CCE"/>
    <w:rsid w:val="00146577"/>
    <w:rsid w:val="00146FD3"/>
    <w:rsid w:val="00147853"/>
    <w:rsid w:val="00150F0A"/>
    <w:rsid w:val="00152BD0"/>
    <w:rsid w:val="00154950"/>
    <w:rsid w:val="00154AB2"/>
    <w:rsid w:val="00156FCC"/>
    <w:rsid w:val="001624D8"/>
    <w:rsid w:val="0016528D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8AB"/>
    <w:rsid w:val="001C4CD6"/>
    <w:rsid w:val="001C74F9"/>
    <w:rsid w:val="001D5E30"/>
    <w:rsid w:val="001E01F5"/>
    <w:rsid w:val="001E5334"/>
    <w:rsid w:val="001E6CD8"/>
    <w:rsid w:val="001F0DE5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800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4B29"/>
    <w:rsid w:val="002775C0"/>
    <w:rsid w:val="00277CE9"/>
    <w:rsid w:val="00280148"/>
    <w:rsid w:val="0028039C"/>
    <w:rsid w:val="00285122"/>
    <w:rsid w:val="00285DD0"/>
    <w:rsid w:val="00290A0F"/>
    <w:rsid w:val="0029339E"/>
    <w:rsid w:val="00295DE8"/>
    <w:rsid w:val="002A0463"/>
    <w:rsid w:val="002B0919"/>
    <w:rsid w:val="002B117D"/>
    <w:rsid w:val="002B727C"/>
    <w:rsid w:val="002C0FC6"/>
    <w:rsid w:val="002C2B60"/>
    <w:rsid w:val="002C4214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5259"/>
    <w:rsid w:val="00347F3F"/>
    <w:rsid w:val="003503B3"/>
    <w:rsid w:val="00350D8F"/>
    <w:rsid w:val="00350E18"/>
    <w:rsid w:val="00352C15"/>
    <w:rsid w:val="00353D7C"/>
    <w:rsid w:val="0036055D"/>
    <w:rsid w:val="003609F7"/>
    <w:rsid w:val="003620A5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F27"/>
    <w:rsid w:val="00386283"/>
    <w:rsid w:val="00390C98"/>
    <w:rsid w:val="0039175D"/>
    <w:rsid w:val="0039345C"/>
    <w:rsid w:val="00393B99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58FA"/>
    <w:rsid w:val="0042080C"/>
    <w:rsid w:val="00424EF0"/>
    <w:rsid w:val="004361B1"/>
    <w:rsid w:val="004433DE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743C4"/>
    <w:rsid w:val="004759BF"/>
    <w:rsid w:val="00480BAE"/>
    <w:rsid w:val="004842DC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504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30FC6"/>
    <w:rsid w:val="005333E2"/>
    <w:rsid w:val="0053467F"/>
    <w:rsid w:val="00535079"/>
    <w:rsid w:val="00537E94"/>
    <w:rsid w:val="0055022C"/>
    <w:rsid w:val="00554614"/>
    <w:rsid w:val="00554E2F"/>
    <w:rsid w:val="00564CF3"/>
    <w:rsid w:val="0057077F"/>
    <w:rsid w:val="005716A1"/>
    <w:rsid w:val="00583F97"/>
    <w:rsid w:val="0058667C"/>
    <w:rsid w:val="00590469"/>
    <w:rsid w:val="005939BF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E2E4B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313F"/>
    <w:rsid w:val="006D6AED"/>
    <w:rsid w:val="006D6D55"/>
    <w:rsid w:val="006E5F56"/>
    <w:rsid w:val="006E6E2A"/>
    <w:rsid w:val="006E787E"/>
    <w:rsid w:val="006F223A"/>
    <w:rsid w:val="006F393D"/>
    <w:rsid w:val="006F5F5D"/>
    <w:rsid w:val="006F7D10"/>
    <w:rsid w:val="0070305A"/>
    <w:rsid w:val="007074D8"/>
    <w:rsid w:val="007110F8"/>
    <w:rsid w:val="00714D89"/>
    <w:rsid w:val="007175A4"/>
    <w:rsid w:val="00722703"/>
    <w:rsid w:val="00732406"/>
    <w:rsid w:val="007344BF"/>
    <w:rsid w:val="0073509B"/>
    <w:rsid w:val="00736179"/>
    <w:rsid w:val="00736E1B"/>
    <w:rsid w:val="0074258F"/>
    <w:rsid w:val="0074470C"/>
    <w:rsid w:val="00747A68"/>
    <w:rsid w:val="007504D0"/>
    <w:rsid w:val="007533F2"/>
    <w:rsid w:val="00755B3B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2EB8"/>
    <w:rsid w:val="007A3D6F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80715E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7082F"/>
    <w:rsid w:val="0087121F"/>
    <w:rsid w:val="00874F96"/>
    <w:rsid w:val="00876673"/>
    <w:rsid w:val="00877879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59D"/>
    <w:rsid w:val="00925AC7"/>
    <w:rsid w:val="00935974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152A"/>
    <w:rsid w:val="00993335"/>
    <w:rsid w:val="0099705B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22FDA"/>
    <w:rsid w:val="00A31E3F"/>
    <w:rsid w:val="00A34307"/>
    <w:rsid w:val="00A35363"/>
    <w:rsid w:val="00A36E5F"/>
    <w:rsid w:val="00A37097"/>
    <w:rsid w:val="00A37DDF"/>
    <w:rsid w:val="00A441E0"/>
    <w:rsid w:val="00A46BDF"/>
    <w:rsid w:val="00A50DCA"/>
    <w:rsid w:val="00A51C30"/>
    <w:rsid w:val="00A52F1C"/>
    <w:rsid w:val="00A548DE"/>
    <w:rsid w:val="00A54C38"/>
    <w:rsid w:val="00A57F06"/>
    <w:rsid w:val="00A6482D"/>
    <w:rsid w:val="00A65105"/>
    <w:rsid w:val="00A664BA"/>
    <w:rsid w:val="00A809C2"/>
    <w:rsid w:val="00A81B59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3458"/>
    <w:rsid w:val="00AB4339"/>
    <w:rsid w:val="00AC1EAC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706C"/>
    <w:rsid w:val="00B37634"/>
    <w:rsid w:val="00B4006D"/>
    <w:rsid w:val="00B40E98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47CE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9BF"/>
    <w:rsid w:val="00CB463D"/>
    <w:rsid w:val="00CB5FE0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4BDD"/>
    <w:rsid w:val="00D552E4"/>
    <w:rsid w:val="00D554A0"/>
    <w:rsid w:val="00D557BC"/>
    <w:rsid w:val="00D577D7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90508"/>
    <w:rsid w:val="00D905AD"/>
    <w:rsid w:val="00D90CB2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5CB9"/>
    <w:rsid w:val="00E6755F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269F"/>
    <w:rsid w:val="00FB532E"/>
    <w:rsid w:val="00FB5D1E"/>
    <w:rsid w:val="00FD16DA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6C6BB7ED"/>
  <w15:docId w15:val="{79FC5FC2-359A-4810-97C4-8752273D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styleId="PromnnHTML">
    <w:name w:val="HTML Variable"/>
    <w:basedOn w:val="Standardnpsmoodstavce"/>
    <w:uiPriority w:val="99"/>
    <w:semiHidden/>
    <w:unhideWhenUsed/>
    <w:rsid w:val="001C48AB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99705B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VyberKatastrInfo.aspx?encrypted=086CwzWgLdOws75-6Ln8L6CJEbQ8Yiv81YVccDKWiWsZtiRjlyGDMWqgGxcy-6gk3au5_76Fb6H2DpCqXkjlTWWlKv3MWaF0SasKQ6ayDmLS7mOw83WFJQ=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6</Pages>
  <Words>1001</Words>
  <Characters>5910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Royal HaskoningDHV</Company>
  <LinksUpToDate>false</LinksUpToDate>
  <CharactersWithSpaces>6898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Ondrej Bojko</cp:lastModifiedBy>
  <cp:revision>44</cp:revision>
  <cp:lastPrinted>2021-06-21T12:00:00Z</cp:lastPrinted>
  <dcterms:created xsi:type="dcterms:W3CDTF">2018-06-12T11:54:00Z</dcterms:created>
  <dcterms:modified xsi:type="dcterms:W3CDTF">2021-06-21T12:01:00Z</dcterms:modified>
</cp:coreProperties>
</file>