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FB6153" w:rsidRDefault="00446927" w:rsidP="001F25A9">
      <w:pPr>
        <w:pStyle w:val="Tlotextu"/>
        <w:tabs>
          <w:tab w:val="clear" w:pos="709"/>
        </w:tabs>
        <w:spacing w:after="0"/>
        <w:ind w:right="-1"/>
        <w:jc w:val="center"/>
        <w:rPr>
          <w:b/>
        </w:rPr>
      </w:pPr>
      <w:r w:rsidRPr="002F7663">
        <w:rPr>
          <w:rFonts w:cs="Times New Roman"/>
          <w:b/>
        </w:rPr>
        <w:t>„</w:t>
      </w:r>
      <w:r w:rsidR="00E47F09" w:rsidRPr="00E47F09">
        <w:rPr>
          <w:b/>
        </w:rPr>
        <w:t>Vybudování parkov</w:t>
      </w:r>
      <w:r w:rsidR="00FB6153">
        <w:rPr>
          <w:b/>
        </w:rPr>
        <w:t>acích stání na ul. Čujkovova“</w:t>
      </w:r>
    </w:p>
    <w:p w:rsidR="001F25A9" w:rsidRDefault="001F25A9" w:rsidP="001F25A9">
      <w:pPr>
        <w:pStyle w:val="Tlotextu"/>
        <w:tabs>
          <w:tab w:val="clear" w:pos="709"/>
        </w:tabs>
        <w:spacing w:after="0"/>
        <w:ind w:right="-1"/>
        <w:jc w:val="center"/>
        <w:rPr>
          <w:b/>
        </w:rPr>
      </w:pPr>
    </w:p>
    <w:p w:rsidR="00FB6153" w:rsidRDefault="00FB6153" w:rsidP="00FB6153">
      <w:pPr>
        <w:pStyle w:val="Tlotextu"/>
        <w:tabs>
          <w:tab w:val="clear" w:pos="709"/>
        </w:tabs>
        <w:spacing w:after="0"/>
        <w:ind w:right="-1"/>
        <w:jc w:val="center"/>
        <w:rPr>
          <w:bCs/>
          <w:i/>
          <w:sz w:val="22"/>
          <w:szCs w:val="22"/>
        </w:rPr>
      </w:pPr>
      <w:r w:rsidRPr="00631A7A">
        <w:rPr>
          <w:bCs/>
          <w:i/>
          <w:sz w:val="22"/>
          <w:szCs w:val="22"/>
          <w:highlight w:val="yellow"/>
        </w:rPr>
        <w:t>(nehodící</w:t>
      </w:r>
      <w:r>
        <w:rPr>
          <w:bCs/>
          <w:i/>
          <w:sz w:val="22"/>
          <w:szCs w:val="22"/>
          <w:highlight w:val="yellow"/>
        </w:rPr>
        <w:t xml:space="preserve"> se</w:t>
      </w:r>
      <w:r w:rsidRPr="00631A7A">
        <w:rPr>
          <w:bCs/>
          <w:i/>
          <w:sz w:val="22"/>
          <w:szCs w:val="22"/>
          <w:highlight w:val="yellow"/>
        </w:rPr>
        <w:t xml:space="preserve"> škrtne účastník, pokud podává nabídku pouze na některou dílčí část této veřejné zakázky):</w:t>
      </w:r>
    </w:p>
    <w:p w:rsidR="00090531" w:rsidRPr="00FB6153" w:rsidRDefault="00090531" w:rsidP="00FB6153">
      <w:pPr>
        <w:pStyle w:val="Tlotextu"/>
        <w:tabs>
          <w:tab w:val="clear" w:pos="709"/>
        </w:tabs>
        <w:spacing w:after="0"/>
        <w:ind w:right="-1"/>
        <w:jc w:val="center"/>
        <w:rPr>
          <w:bCs/>
          <w:i/>
          <w:sz w:val="22"/>
          <w:szCs w:val="22"/>
        </w:rPr>
      </w:pPr>
    </w:p>
    <w:p w:rsidR="00FB6153" w:rsidRPr="00FB6153" w:rsidRDefault="00FB6153" w:rsidP="00E47F09">
      <w:pPr>
        <w:pStyle w:val="Tlotextu"/>
        <w:tabs>
          <w:tab w:val="clear" w:pos="709"/>
        </w:tabs>
        <w:spacing w:after="0"/>
        <w:ind w:right="-1"/>
        <w:jc w:val="both"/>
        <w:rPr>
          <w:b/>
          <w:i/>
          <w:iCs/>
          <w:sz w:val="22"/>
          <w:szCs w:val="22"/>
          <w:u w:val="single"/>
        </w:rPr>
      </w:pPr>
      <w:r w:rsidRPr="00FB6153">
        <w:rPr>
          <w:b/>
          <w:i/>
          <w:iCs/>
          <w:sz w:val="22"/>
          <w:szCs w:val="22"/>
          <w:u w:val="single"/>
        </w:rPr>
        <w:t>Dílčí část č. 1</w:t>
      </w:r>
      <w:r w:rsidR="003A6742" w:rsidRPr="00FB6153">
        <w:rPr>
          <w:b/>
          <w:i/>
          <w:iCs/>
          <w:sz w:val="22"/>
          <w:szCs w:val="22"/>
          <w:u w:val="single"/>
        </w:rPr>
        <w:t xml:space="preserve">: </w:t>
      </w:r>
    </w:p>
    <w:p w:rsidR="003A6742" w:rsidRDefault="00FB6153" w:rsidP="00E47F09">
      <w:pPr>
        <w:pStyle w:val="Tlotextu"/>
        <w:tabs>
          <w:tab w:val="clear" w:pos="709"/>
        </w:tabs>
        <w:spacing w:after="0"/>
        <w:ind w:right="-1"/>
        <w:jc w:val="both"/>
        <w:rPr>
          <w:bCs/>
          <w:sz w:val="22"/>
          <w:szCs w:val="22"/>
        </w:rPr>
      </w:pPr>
      <w:r>
        <w:rPr>
          <w:b/>
          <w:iCs/>
          <w:sz w:val="22"/>
          <w:szCs w:val="22"/>
        </w:rPr>
        <w:t>„</w:t>
      </w:r>
      <w:r w:rsidR="003A6742" w:rsidRPr="00FB6153">
        <w:rPr>
          <w:bCs/>
          <w:sz w:val="22"/>
          <w:szCs w:val="22"/>
        </w:rPr>
        <w:t>Vybudování parkov</w:t>
      </w:r>
      <w:r>
        <w:rPr>
          <w:bCs/>
          <w:sz w:val="22"/>
          <w:szCs w:val="22"/>
        </w:rPr>
        <w:t>acích stání na ul. Čujkovova 43-47, p.p.č. 654/46, k.ú. Zábřeh nad Odrou</w:t>
      </w:r>
      <w:r w:rsidRPr="00FB6153">
        <w:rPr>
          <w:bCs/>
          <w:sz w:val="22"/>
          <w:szCs w:val="22"/>
        </w:rPr>
        <w:t>“</w:t>
      </w:r>
    </w:p>
    <w:p w:rsidR="00090531" w:rsidRPr="00FB6153" w:rsidRDefault="00090531" w:rsidP="00E47F09">
      <w:pPr>
        <w:pStyle w:val="Tlotextu"/>
        <w:tabs>
          <w:tab w:val="clear" w:pos="709"/>
        </w:tabs>
        <w:spacing w:after="0"/>
        <w:ind w:right="-1"/>
        <w:jc w:val="both"/>
        <w:rPr>
          <w:bCs/>
          <w:sz w:val="22"/>
          <w:szCs w:val="22"/>
        </w:rPr>
      </w:pPr>
    </w:p>
    <w:p w:rsidR="00FB6153" w:rsidRPr="00FB6153" w:rsidRDefault="00FB6153" w:rsidP="00E47F09">
      <w:pPr>
        <w:pStyle w:val="Tlotextu"/>
        <w:tabs>
          <w:tab w:val="clear" w:pos="709"/>
        </w:tabs>
        <w:spacing w:after="0"/>
        <w:ind w:right="-1"/>
        <w:jc w:val="both"/>
        <w:rPr>
          <w:b/>
          <w:bCs/>
          <w:i/>
          <w:sz w:val="22"/>
          <w:szCs w:val="22"/>
          <w:u w:val="single"/>
        </w:rPr>
      </w:pPr>
      <w:r w:rsidRPr="00FB6153">
        <w:rPr>
          <w:b/>
          <w:bCs/>
          <w:i/>
          <w:sz w:val="22"/>
          <w:szCs w:val="22"/>
          <w:u w:val="single"/>
        </w:rPr>
        <w:t>Dílčí část č. 2</w:t>
      </w:r>
      <w:r w:rsidR="003A6742" w:rsidRPr="00FB6153">
        <w:rPr>
          <w:b/>
          <w:bCs/>
          <w:i/>
          <w:sz w:val="22"/>
          <w:szCs w:val="22"/>
          <w:u w:val="single"/>
        </w:rPr>
        <w:t xml:space="preserve">: </w:t>
      </w:r>
    </w:p>
    <w:p w:rsidR="003A6742" w:rsidRDefault="00FB6153" w:rsidP="00E47F09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Cs/>
          <w:sz w:val="28"/>
          <w:szCs w:val="28"/>
        </w:rPr>
      </w:pPr>
      <w:r>
        <w:rPr>
          <w:b/>
          <w:bCs/>
          <w:sz w:val="22"/>
          <w:szCs w:val="22"/>
        </w:rPr>
        <w:t>„</w:t>
      </w:r>
      <w:r w:rsidR="003A6742" w:rsidRPr="00FB6153">
        <w:rPr>
          <w:bCs/>
          <w:sz w:val="22"/>
          <w:szCs w:val="22"/>
        </w:rPr>
        <w:t>Vybudování parkov</w:t>
      </w:r>
      <w:r>
        <w:rPr>
          <w:bCs/>
          <w:sz w:val="22"/>
          <w:szCs w:val="22"/>
        </w:rPr>
        <w:t>acích stání na ul. Čujkovova 49-53, p.p.č. 654/46, k.ú. Zábřeh nad Odrou</w:t>
      </w:r>
      <w:r w:rsidRPr="00FB6153">
        <w:rPr>
          <w:rFonts w:cs="Times New Roman"/>
          <w:bCs/>
          <w:sz w:val="28"/>
          <w:szCs w:val="28"/>
        </w:rPr>
        <w:t>“</w:t>
      </w:r>
    </w:p>
    <w:p w:rsidR="00090531" w:rsidRDefault="00090531" w:rsidP="00E47F09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Cs/>
          <w:sz w:val="28"/>
          <w:szCs w:val="28"/>
        </w:rPr>
      </w:pPr>
    </w:p>
    <w:p w:rsidR="00FB6153" w:rsidRDefault="00FB6153" w:rsidP="00E47F09">
      <w:pPr>
        <w:pStyle w:val="Tlotextu"/>
        <w:tabs>
          <w:tab w:val="clear" w:pos="709"/>
        </w:tabs>
        <w:spacing w:after="0"/>
        <w:ind w:right="-1"/>
        <w:jc w:val="both"/>
        <w:rPr>
          <w:b/>
          <w:bCs/>
          <w:i/>
          <w:sz w:val="22"/>
          <w:szCs w:val="22"/>
          <w:u w:val="single"/>
        </w:rPr>
      </w:pPr>
      <w:r w:rsidRPr="00FB6153">
        <w:rPr>
          <w:b/>
          <w:bCs/>
          <w:i/>
          <w:sz w:val="22"/>
          <w:szCs w:val="22"/>
          <w:u w:val="single"/>
        </w:rPr>
        <w:t>Dílčí část č. 3:</w:t>
      </w:r>
    </w:p>
    <w:p w:rsidR="00FB6153" w:rsidRPr="00FB6153" w:rsidRDefault="00FB6153" w:rsidP="00E47F09">
      <w:pPr>
        <w:pStyle w:val="Tlotextu"/>
        <w:tabs>
          <w:tab w:val="clear" w:pos="709"/>
        </w:tabs>
        <w:spacing w:after="0"/>
        <w:ind w:right="-1"/>
        <w:jc w:val="both"/>
        <w:rPr>
          <w:bCs/>
          <w:sz w:val="22"/>
          <w:szCs w:val="22"/>
        </w:rPr>
      </w:pPr>
      <w:r w:rsidRPr="00FB6153">
        <w:rPr>
          <w:bCs/>
          <w:sz w:val="22"/>
          <w:szCs w:val="22"/>
        </w:rPr>
        <w:t>„Vybudování parkovacích stání na ul. Čujkovova 55-59, p.p.č. 654/46, k.ú. Zábřeh nad Odrou“</w:t>
      </w:r>
    </w:p>
    <w:p w:rsidR="003A6742" w:rsidRDefault="003A6742" w:rsidP="00FB6153">
      <w:pPr>
        <w:pStyle w:val="Tlotextu"/>
        <w:spacing w:after="0"/>
        <w:ind w:right="-1"/>
        <w:rPr>
          <w:rFonts w:cs="Times New Roman"/>
          <w:sz w:val="22"/>
          <w:szCs w:val="22"/>
        </w:rPr>
      </w:pPr>
      <w:bookmarkStart w:id="0" w:name="_GoBack"/>
      <w:bookmarkEnd w:id="0"/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7473F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1F25A9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1F25A9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1F25A9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E75E1E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E75E1E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962E1" w:rsidRPr="006962E1" w:rsidRDefault="006962E1" w:rsidP="001F25A9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b/>
          <w:sz w:val="22"/>
        </w:rPr>
      </w:pPr>
      <w:r w:rsidRPr="00CE41EE">
        <w:rPr>
          <w:rFonts w:ascii="Times New Roman" w:hAnsi="Times New Roman" w:cs="Times New Roman"/>
          <w:b/>
          <w:sz w:val="22"/>
          <w:szCs w:val="22"/>
        </w:rPr>
        <w:t xml:space="preserve">mám </w:t>
      </w:r>
      <w:r w:rsidRPr="00CE41EE">
        <w:rPr>
          <w:rFonts w:ascii="Times New Roman" w:hAnsi="Times New Roman" w:cs="Times New Roman"/>
          <w:sz w:val="22"/>
          <w:szCs w:val="22"/>
        </w:rPr>
        <w:t xml:space="preserve">…... </w:t>
      </w:r>
      <w:r w:rsidRPr="00CE41EE">
        <w:rPr>
          <w:rFonts w:cstheme="minorHAnsi"/>
          <w:i/>
          <w:sz w:val="22"/>
          <w:szCs w:val="22"/>
          <w:highlight w:val="yellow"/>
        </w:rPr>
        <w:t>(max</w:t>
      </w:r>
      <w:r w:rsidRPr="002E7042">
        <w:rPr>
          <w:rFonts w:cstheme="minorHAnsi"/>
          <w:i/>
          <w:sz w:val="22"/>
          <w:szCs w:val="22"/>
          <w:highlight w:val="yellow"/>
        </w:rPr>
        <w:t xml:space="preserve">. </w:t>
      </w:r>
      <w:r w:rsidR="002E7042">
        <w:rPr>
          <w:rFonts w:cstheme="minorHAnsi"/>
          <w:i/>
          <w:sz w:val="22"/>
          <w:szCs w:val="22"/>
          <w:highlight w:val="yellow"/>
        </w:rPr>
        <w:t>3</w:t>
      </w:r>
      <w:r w:rsidRPr="002E7042">
        <w:rPr>
          <w:rFonts w:cstheme="minorHAnsi"/>
          <w:i/>
          <w:sz w:val="22"/>
          <w:szCs w:val="22"/>
          <w:highlight w:val="yellow"/>
        </w:rPr>
        <w:t xml:space="preserve">, </w:t>
      </w:r>
      <w:r w:rsidRPr="00CE41EE">
        <w:rPr>
          <w:rFonts w:cstheme="minorHAnsi"/>
          <w:i/>
          <w:sz w:val="22"/>
          <w:szCs w:val="22"/>
          <w:highlight w:val="yellow"/>
        </w:rPr>
        <w:t>doplňte počet)</w:t>
      </w:r>
      <w:r w:rsidRPr="00CE41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41EE">
        <w:rPr>
          <w:rFonts w:ascii="Times New Roman" w:hAnsi="Times New Roman" w:cs="Times New Roman"/>
          <w:sz w:val="22"/>
          <w:szCs w:val="22"/>
        </w:rPr>
        <w:t xml:space="preserve">zaměstnance </w:t>
      </w:r>
      <w:r w:rsidR="002E7042">
        <w:rPr>
          <w:rFonts w:ascii="Times New Roman" w:hAnsi="Times New Roman" w:cs="Times New Roman"/>
          <w:sz w:val="22"/>
          <w:szCs w:val="22"/>
        </w:rPr>
        <w:t>vlastní</w:t>
      </w:r>
      <w:r w:rsidRPr="00CE41EE">
        <w:rPr>
          <w:rFonts w:ascii="Times New Roman" w:hAnsi="Times New Roman" w:cs="Times New Roman"/>
          <w:sz w:val="22"/>
          <w:szCs w:val="22"/>
        </w:rPr>
        <w:t xml:space="preserve"> nebo poddodavatel</w:t>
      </w:r>
      <w:r w:rsidR="002E7042">
        <w:rPr>
          <w:rFonts w:ascii="Times New Roman" w:hAnsi="Times New Roman" w:cs="Times New Roman"/>
          <w:sz w:val="22"/>
          <w:szCs w:val="22"/>
        </w:rPr>
        <w:t>e</w:t>
      </w:r>
      <w:r w:rsidRPr="00CE41EE">
        <w:rPr>
          <w:rFonts w:ascii="Times New Roman" w:hAnsi="Times New Roman" w:cs="Times New Roman"/>
          <w:sz w:val="22"/>
          <w:szCs w:val="22"/>
        </w:rPr>
        <w:t xml:space="preserve"> se znevýhodněním na trhu práce, kteří se budou přímo podílet na realizaci veřejné zakázky, jmenný seznam 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</w:t>
      </w:r>
      <w:r w:rsidR="001F25A9">
        <w:rPr>
          <w:rFonts w:ascii="Times New Roman" w:hAnsi="Times New Roman" w:cs="Times New Roman"/>
          <w:sz w:val="22"/>
          <w:szCs w:val="22"/>
        </w:rPr>
        <w:t>odnění na trhu práce, předložím</w:t>
      </w:r>
      <w:r w:rsidR="001F25A9">
        <w:rPr>
          <w:rFonts w:ascii="Times New Roman" w:hAnsi="Times New Roman" w:cs="Times New Roman"/>
          <w:sz w:val="22"/>
          <w:szCs w:val="22"/>
        </w:rPr>
        <w:br/>
      </w:r>
      <w:r w:rsidRPr="00CE41EE">
        <w:rPr>
          <w:rFonts w:ascii="Times New Roman" w:hAnsi="Times New Roman" w:cs="Times New Roman"/>
          <w:sz w:val="22"/>
          <w:szCs w:val="22"/>
        </w:rPr>
        <w:t>v případě podpisu smlouvy či na žádost zadavatele kdykoliv v průběhu zadávacího řízení;</w:t>
      </w:r>
    </w:p>
    <w:p w:rsidR="005B6B14" w:rsidRPr="0086713B" w:rsidRDefault="005B6B14" w:rsidP="001F25A9">
      <w:pPr>
        <w:pStyle w:val="Zkladntext"/>
        <w:numPr>
          <w:ilvl w:val="0"/>
          <w:numId w:val="10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="00EC405D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="00FB6153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2626B2" w:rsidRPr="002626B2">
        <w:rPr>
          <w:rFonts w:ascii="Times New Roman" w:hAnsi="Times New Roman" w:cs="Times New Roman"/>
          <w:sz w:val="22"/>
          <w:szCs w:val="22"/>
        </w:rPr>
        <w:t>10</w:t>
      </w:r>
      <w:r w:rsidR="00CC053E" w:rsidRPr="002626B2">
        <w:rPr>
          <w:rFonts w:ascii="Times New Roman" w:hAnsi="Times New Roman" w:cs="Times New Roman"/>
          <w:sz w:val="22"/>
          <w:szCs w:val="22"/>
        </w:rPr>
        <w:t xml:space="preserve"> mil</w:t>
      </w:r>
      <w:r w:rsidR="00CC053E" w:rsidRPr="00EC405D">
        <w:rPr>
          <w:rFonts w:ascii="Times New Roman" w:hAnsi="Times New Roman" w:cs="Times New Roman"/>
          <w:sz w:val="22"/>
          <w:szCs w:val="22"/>
        </w:rPr>
        <w:t xml:space="preserve">. </w:t>
      </w:r>
      <w:r w:rsidRPr="00EC405D">
        <w:rPr>
          <w:rFonts w:ascii="Times New Roman" w:hAnsi="Times New Roman" w:cs="Times New Roman"/>
          <w:sz w:val="22"/>
          <w:szCs w:val="22"/>
        </w:rPr>
        <w:t xml:space="preserve">Kč </w:t>
      </w:r>
      <w:r w:rsidRPr="00EC405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86713B" w:rsidRPr="0086713B" w:rsidRDefault="0086713B" w:rsidP="001F25A9">
      <w:pPr>
        <w:pStyle w:val="Zkladntext"/>
        <w:numPr>
          <w:ilvl w:val="0"/>
          <w:numId w:val="10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</w:t>
      </w:r>
      <w:r>
        <w:rPr>
          <w:rFonts w:ascii="Times New Roman" w:hAnsi="Times New Roman" w:cs="Times New Roman"/>
          <w:sz w:val="22"/>
          <w:szCs w:val="22"/>
        </w:rPr>
        <w:t>po celou dobu předmětu plnění této veřejné zakázky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autorizovanou osobu zabezpečující odbornou kvalifikaci ve vztahu k dodavateli v pracovněprávním vztahu či jiném obdobném vztahu podle zákona č. 360/1992 Sb., </w:t>
      </w:r>
      <w:r w:rsidRPr="005F3EDB">
        <w:rPr>
          <w:rFonts w:ascii="Times New Roman" w:hAnsi="Times New Roman" w:cs="Times New Roman"/>
          <w:sz w:val="22"/>
          <w:szCs w:val="22"/>
        </w:rPr>
        <w:t>o výkonu povolání autorizovaných architektů a o výkonu povolání autorizovaných inženýrů a techniků činných ve výstavbě, ve znění pozdějších předpisů</w:t>
      </w:r>
      <w:r w:rsidR="001F25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to v oboru dopravní stavby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D4FCE" w:rsidRPr="00D8504B" w:rsidRDefault="005B6B14" w:rsidP="001F25A9">
      <w:pPr>
        <w:pStyle w:val="Zkladntext"/>
        <w:numPr>
          <w:ilvl w:val="0"/>
          <w:numId w:val="10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B6B14" w:rsidRPr="009A1DEB" w:rsidRDefault="00D8504B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1F25A9">
      <w:pPr>
        <w:pStyle w:val="Zkladntext"/>
        <w:numPr>
          <w:ilvl w:val="0"/>
          <w:numId w:val="11"/>
        </w:numPr>
        <w:tabs>
          <w:tab w:val="clear" w:pos="283"/>
          <w:tab w:val="num" w:pos="426"/>
        </w:tabs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CC053E" w:rsidRPr="00E47F09" w:rsidRDefault="005B6B14" w:rsidP="001F25A9">
      <w:pPr>
        <w:pStyle w:val="Zkladntext"/>
        <w:numPr>
          <w:ilvl w:val="0"/>
          <w:numId w:val="11"/>
        </w:numPr>
        <w:tabs>
          <w:tab w:val="clear" w:pos="283"/>
          <w:tab w:val="num" w:pos="426"/>
        </w:tabs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D7405E" w:rsidRPr="00EC405D">
        <w:rPr>
          <w:rFonts w:ascii="Times New Roman" w:hAnsi="Times New Roman" w:cs="Times New Roman"/>
          <w:sz w:val="22"/>
          <w:szCs w:val="22"/>
        </w:rPr>
        <w:t>podnikání „provádění staveb, jejich změn a odstraňování“</w:t>
      </w:r>
      <w:r w:rsidRPr="00EC405D">
        <w:rPr>
          <w:rFonts w:ascii="Times New Roman" w:hAnsi="Times New Roman" w:cs="Times New Roman"/>
          <w:sz w:val="22"/>
          <w:szCs w:val="22"/>
        </w:rPr>
        <w:t>;</w:t>
      </w:r>
      <w:r w:rsidR="004B4AFD" w:rsidRPr="00EC405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EC405D">
        <w:rPr>
          <w:rFonts w:ascii="Times New Roman" w:hAnsi="Times New Roman" w:cs="Times New Roman"/>
          <w:sz w:val="22"/>
          <w:szCs w:val="22"/>
        </w:rPr>
        <w:t>e</w:t>
      </w:r>
      <w:r w:rsidR="004B4AFD" w:rsidRPr="00EC405D">
        <w:rPr>
          <w:rFonts w:ascii="Times New Roman" w:hAnsi="Times New Roman" w:cs="Times New Roman"/>
          <w:sz w:val="22"/>
          <w:szCs w:val="22"/>
        </w:rPr>
        <w:t xml:space="preserve"> §</w:t>
      </w:r>
      <w:r w:rsidR="004B4AFD">
        <w:rPr>
          <w:rFonts w:ascii="Times New Roman" w:hAnsi="Times New Roman" w:cs="Times New Roman"/>
          <w:sz w:val="22"/>
          <w:szCs w:val="22"/>
        </w:rPr>
        <w:t xml:space="preserve">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4AFD" w:rsidRPr="00E47F09">
        <w:rPr>
          <w:rFonts w:ascii="Times New Roman" w:hAnsi="Times New Roman" w:cs="Times New Roman"/>
          <w:sz w:val="22"/>
          <w:szCs w:val="22"/>
        </w:rPr>
        <w:t>.</w:t>
      </w:r>
      <w:r w:rsidR="00152BF4" w:rsidRPr="00E47F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D8504B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EB3CCC" w:rsidRPr="00FF679D" w:rsidRDefault="000358F4" w:rsidP="001F25A9">
      <w:pPr>
        <w:pStyle w:val="Odstavecseseznamem"/>
        <w:numPr>
          <w:ilvl w:val="0"/>
          <w:numId w:val="12"/>
        </w:numPr>
        <w:tabs>
          <w:tab w:val="clear" w:pos="709"/>
          <w:tab w:val="left" w:pos="426"/>
          <w:tab w:val="left" w:pos="2399"/>
        </w:tabs>
        <w:ind w:left="426" w:right="3" w:hanging="284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stavebních prací </w:t>
      </w:r>
      <w:r w:rsidR="004B4AFD">
        <w:rPr>
          <w:sz w:val="22"/>
          <w:szCs w:val="22"/>
        </w:rPr>
        <w:t xml:space="preserve">poskytnutých za posledních 5 let před </w:t>
      </w:r>
      <w:r w:rsidR="00EC7E1C">
        <w:rPr>
          <w:sz w:val="22"/>
          <w:szCs w:val="22"/>
        </w:rPr>
        <w:t>podáním nabídky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vztahujících se k předmětu této veřejné zakázky</w:t>
      </w:r>
      <w:r w:rsidR="004B4AFD">
        <w:rPr>
          <w:sz w:val="22"/>
          <w:szCs w:val="22"/>
        </w:rPr>
        <w:t xml:space="preserve"> včetně</w:t>
      </w:r>
      <w:r w:rsidR="00584715">
        <w:rPr>
          <w:sz w:val="22"/>
          <w:szCs w:val="22"/>
        </w:rPr>
        <w:t xml:space="preserve"> </w:t>
      </w:r>
      <w:r w:rsidR="00584715" w:rsidRPr="00584715">
        <w:rPr>
          <w:b/>
          <w:sz w:val="22"/>
          <w:szCs w:val="22"/>
        </w:rPr>
        <w:t>originálu nebo ověřené kopie</w:t>
      </w:r>
      <w:r w:rsidR="00584715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 w:rsidR="004B4AFD">
        <w:rPr>
          <w:sz w:val="22"/>
          <w:szCs w:val="22"/>
        </w:rPr>
        <w:t xml:space="preserve">objednatele o řádném poskytnutí a dokončení nejvýznamnějších z těchto prací </w:t>
      </w:r>
      <w:r w:rsidRPr="00E75E1E">
        <w:rPr>
          <w:b/>
          <w:sz w:val="22"/>
          <w:szCs w:val="22"/>
        </w:rPr>
        <w:t>s limitem</w:t>
      </w:r>
      <w:r w:rsidR="002E7042" w:rsidRPr="00E75E1E">
        <w:rPr>
          <w:b/>
          <w:sz w:val="22"/>
          <w:szCs w:val="22"/>
        </w:rPr>
        <w:t xml:space="preserve"> </w:t>
      </w:r>
      <w:r w:rsidRPr="00E75E1E">
        <w:rPr>
          <w:b/>
          <w:sz w:val="22"/>
          <w:szCs w:val="22"/>
        </w:rPr>
        <w:t>nad</w:t>
      </w:r>
      <w:r w:rsidR="00090531">
        <w:rPr>
          <w:b/>
          <w:sz w:val="22"/>
          <w:szCs w:val="22"/>
        </w:rPr>
        <w:br/>
      </w:r>
      <w:r w:rsidR="00090531" w:rsidRPr="00DF4CC5">
        <w:rPr>
          <w:b/>
          <w:sz w:val="22"/>
          <w:szCs w:val="22"/>
        </w:rPr>
        <w:t>1,5</w:t>
      </w:r>
      <w:r w:rsidRPr="00DF4CC5">
        <w:rPr>
          <w:b/>
          <w:sz w:val="22"/>
          <w:szCs w:val="22"/>
        </w:rPr>
        <w:t xml:space="preserve"> mil</w:t>
      </w:r>
      <w:r w:rsidRPr="00E75E1E">
        <w:rPr>
          <w:b/>
          <w:sz w:val="22"/>
          <w:szCs w:val="22"/>
        </w:rPr>
        <w:t>. Kč bez DPH</w:t>
      </w:r>
      <w:r w:rsidR="004B4AFD" w:rsidRPr="002E7042">
        <w:rPr>
          <w:sz w:val="22"/>
          <w:szCs w:val="22"/>
        </w:rPr>
        <w:t xml:space="preserve"> u každé z nich; </w:t>
      </w:r>
      <w:r w:rsidRPr="002E7042">
        <w:rPr>
          <w:sz w:val="22"/>
          <w:szCs w:val="22"/>
        </w:rPr>
        <w:t xml:space="preserve">dle § </w:t>
      </w:r>
      <w:r w:rsidR="004B4AFD" w:rsidRPr="002E7042">
        <w:rPr>
          <w:sz w:val="22"/>
          <w:szCs w:val="22"/>
        </w:rPr>
        <w:t>79 odst. 2 písm. a)</w:t>
      </w:r>
      <w:r w:rsidR="00C76B2E" w:rsidRPr="002E7042">
        <w:rPr>
          <w:sz w:val="22"/>
          <w:szCs w:val="22"/>
        </w:rPr>
        <w:t xml:space="preserve"> zákona</w:t>
      </w:r>
      <w:r w:rsidR="003D0D93" w:rsidRPr="002E7042">
        <w:rPr>
          <w:sz w:val="22"/>
          <w:szCs w:val="22"/>
        </w:rPr>
        <w:t>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1F25A9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1F25A9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1F25A9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</w:t>
      </w:r>
      <w:r w:rsidRPr="00EC405D">
        <w:rPr>
          <w:rFonts w:ascii="Times New Roman" w:hAnsi="Times New Roman" w:cs="Times New Roman"/>
        </w:rPr>
        <w:t xml:space="preserve">tj. </w:t>
      </w:r>
      <w:r w:rsidR="00686E76" w:rsidRPr="00EC405D">
        <w:rPr>
          <w:rFonts w:ascii="Times New Roman" w:hAnsi="Times New Roman" w:cs="Times New Roman"/>
        </w:rPr>
        <w:t>9</w:t>
      </w:r>
      <w:r w:rsidRPr="00EC405D">
        <w:rPr>
          <w:rFonts w:ascii="Times New Roman" w:hAnsi="Times New Roman" w:cs="Times New Roman"/>
        </w:rPr>
        <w:t xml:space="preserve">0 </w:t>
      </w:r>
      <w:r w:rsidR="003D0D93" w:rsidRPr="00EC405D">
        <w:rPr>
          <w:rFonts w:ascii="Times New Roman" w:hAnsi="Times New Roman" w:cs="Times New Roman"/>
        </w:rPr>
        <w:t>kalendářních</w:t>
      </w:r>
      <w:r w:rsidR="003D0D93" w:rsidRPr="00D7405E">
        <w:rPr>
          <w:rFonts w:ascii="Times New Roman" w:hAnsi="Times New Roman" w:cs="Times New Roman"/>
        </w:rPr>
        <w:t xml:space="preserve">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2B2D5D" w:rsidRPr="00FF679D" w:rsidRDefault="000B59C5" w:rsidP="001F25A9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9A4D38" w:rsidRDefault="009A4D38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D38" w:rsidRDefault="009A4D38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D38" w:rsidRDefault="009A4D38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5C29C4" w:rsidRDefault="000B59C5" w:rsidP="00FF679D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9A4D38" w:rsidRPr="00FF679D" w:rsidRDefault="009A4D38" w:rsidP="00FF67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EC405D">
      <w:headerReference w:type="default" r:id="rId8"/>
      <w:footerReference w:type="default" r:id="rId9"/>
      <w:pgSz w:w="11906" w:h="16838"/>
      <w:pgMar w:top="567" w:right="1132" w:bottom="624" w:left="1560" w:header="0" w:footer="39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D" w:rsidRDefault="00EC405D" w:rsidP="000A0829">
    <w:pPr>
      <w:pStyle w:val="Zpat"/>
      <w:tabs>
        <w:tab w:val="clear" w:pos="9637"/>
        <w:tab w:val="left" w:pos="495"/>
        <w:tab w:val="right" w:pos="9072"/>
      </w:tabs>
      <w:rPr>
        <w:sz w:val="20"/>
        <w:szCs w:val="20"/>
      </w:rPr>
    </w:pPr>
  </w:p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="00EC405D">
      <w:rPr>
        <w:color w:val="17365D" w:themeColor="text2" w:themeShade="BF"/>
        <w:sz w:val="20"/>
        <w:szCs w:val="20"/>
      </w:rPr>
      <w:t>Č</w:t>
    </w:r>
    <w:r w:rsidRPr="00964C83">
      <w:rPr>
        <w:color w:val="17365D" w:themeColor="text2" w:themeShade="BF"/>
        <w:sz w:val="20"/>
        <w:szCs w:val="20"/>
      </w:rPr>
      <w:t>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1F25A9">
      <w:rPr>
        <w:noProof/>
        <w:color w:val="17365D" w:themeColor="text2" w:themeShade="BF"/>
        <w:sz w:val="20"/>
        <w:szCs w:val="20"/>
      </w:rPr>
      <w:t>1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0905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FB6153">
      <w:rPr>
        <w:b/>
      </w:rPr>
      <w:t>52</w:t>
    </w:r>
    <w:r w:rsidR="00EC405D">
      <w:rPr>
        <w:b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90531"/>
    <w:rsid w:val="000A0829"/>
    <w:rsid w:val="000B4AB9"/>
    <w:rsid w:val="000B59C5"/>
    <w:rsid w:val="0012181B"/>
    <w:rsid w:val="00121F6C"/>
    <w:rsid w:val="00146D46"/>
    <w:rsid w:val="00152BF4"/>
    <w:rsid w:val="001841F5"/>
    <w:rsid w:val="00187A90"/>
    <w:rsid w:val="001B7EB2"/>
    <w:rsid w:val="001C7367"/>
    <w:rsid w:val="001F25A9"/>
    <w:rsid w:val="001F280B"/>
    <w:rsid w:val="001F4C7B"/>
    <w:rsid w:val="002055ED"/>
    <w:rsid w:val="002302D7"/>
    <w:rsid w:val="002443EF"/>
    <w:rsid w:val="00257E22"/>
    <w:rsid w:val="002626B2"/>
    <w:rsid w:val="00280FDB"/>
    <w:rsid w:val="00287AEA"/>
    <w:rsid w:val="002B2D5D"/>
    <w:rsid w:val="002E7042"/>
    <w:rsid w:val="002F1CBF"/>
    <w:rsid w:val="002F23BB"/>
    <w:rsid w:val="002F7663"/>
    <w:rsid w:val="003172C1"/>
    <w:rsid w:val="003359E4"/>
    <w:rsid w:val="00360018"/>
    <w:rsid w:val="00375548"/>
    <w:rsid w:val="00383776"/>
    <w:rsid w:val="0039093D"/>
    <w:rsid w:val="003A6742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6088E"/>
    <w:rsid w:val="00661563"/>
    <w:rsid w:val="00677141"/>
    <w:rsid w:val="00684DEC"/>
    <w:rsid w:val="00686E76"/>
    <w:rsid w:val="006956E7"/>
    <w:rsid w:val="006962E1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54476"/>
    <w:rsid w:val="0085531B"/>
    <w:rsid w:val="0086713B"/>
    <w:rsid w:val="00872073"/>
    <w:rsid w:val="0087473F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A4D38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61956"/>
    <w:rsid w:val="00D7405E"/>
    <w:rsid w:val="00D8504B"/>
    <w:rsid w:val="00D975FE"/>
    <w:rsid w:val="00DB15D5"/>
    <w:rsid w:val="00DB3311"/>
    <w:rsid w:val="00DC06AA"/>
    <w:rsid w:val="00DF4CC5"/>
    <w:rsid w:val="00E008AA"/>
    <w:rsid w:val="00E03107"/>
    <w:rsid w:val="00E26415"/>
    <w:rsid w:val="00E27F4A"/>
    <w:rsid w:val="00E36C6A"/>
    <w:rsid w:val="00E36CCC"/>
    <w:rsid w:val="00E47F09"/>
    <w:rsid w:val="00E75E1E"/>
    <w:rsid w:val="00E969EF"/>
    <w:rsid w:val="00E97304"/>
    <w:rsid w:val="00EA3573"/>
    <w:rsid w:val="00EB3CCC"/>
    <w:rsid w:val="00EC405D"/>
    <w:rsid w:val="00EC7E1C"/>
    <w:rsid w:val="00EC7E7B"/>
    <w:rsid w:val="00F01295"/>
    <w:rsid w:val="00F16755"/>
    <w:rsid w:val="00F412F7"/>
    <w:rsid w:val="00F51E16"/>
    <w:rsid w:val="00F9759A"/>
    <w:rsid w:val="00FA004C"/>
    <w:rsid w:val="00FA1DFD"/>
    <w:rsid w:val="00FB3A04"/>
    <w:rsid w:val="00FB6153"/>
    <w:rsid w:val="00FC5A48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43D04A7"/>
  <w15:docId w15:val="{8ED80952-7E64-456D-9B04-425EEC0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E09D-C8F1-445F-85FE-A23AB13A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Marenczoková Radomíra Ing., Dis.</cp:lastModifiedBy>
  <cp:revision>2</cp:revision>
  <cp:lastPrinted>2022-06-29T14:04:00Z</cp:lastPrinted>
  <dcterms:created xsi:type="dcterms:W3CDTF">2022-06-29T14:04:00Z</dcterms:created>
  <dcterms:modified xsi:type="dcterms:W3CDTF">2022-06-29T14:04:00Z</dcterms:modified>
</cp:coreProperties>
</file>