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A40650">
        <w:rPr>
          <w:rFonts w:ascii="Calibri" w:hAnsi="Calibri" w:cs="Calibri"/>
        </w:rPr>
        <w:t>Jižní 9/2251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879F5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879F5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7879F5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C269C9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v bytovém domě č. p. </w:t>
      </w:r>
      <w:r w:rsidR="00C269C9">
        <w:rPr>
          <w:rFonts w:ascii="Calibri" w:hAnsi="Calibri" w:cs="Calibri"/>
        </w:rPr>
        <w:t>2251/9</w:t>
      </w:r>
      <w:r w:rsidRPr="00AD14DF">
        <w:rPr>
          <w:rFonts w:ascii="Calibri" w:hAnsi="Calibri" w:cs="Calibri"/>
        </w:rPr>
        <w:t xml:space="preserve"> na ul. </w:t>
      </w:r>
      <w:r w:rsidR="00C269C9">
        <w:rPr>
          <w:rFonts w:ascii="Calibri" w:hAnsi="Calibri" w:cs="Calibri"/>
        </w:rPr>
        <w:t>Jižní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 </w:t>
      </w:r>
      <w:r w:rsidR="007879F5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024B86">
        <w:rPr>
          <w:rFonts w:ascii="Calibri" w:hAnsi="Calibri" w:cs="Calibri"/>
        </w:rPr>
        <w:t xml:space="preserve"> </w:t>
      </w:r>
      <w:r w:rsidR="007879F5">
        <w:rPr>
          <w:rFonts w:ascii="Calibri" w:hAnsi="Calibri" w:cs="Calibri"/>
        </w:rPr>
        <w:t>1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</w:t>
      </w:r>
      <w:r w:rsidR="00C269C9">
        <w:rPr>
          <w:rFonts w:ascii="Calibri" w:hAnsi="Calibri" w:cs="Calibri"/>
        </w:rPr>
        <w:t>WC mísu, splachovač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lištami.</w:t>
      </w:r>
      <w:r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531944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77312F">
              <w:rPr>
                <w:rFonts w:ascii="Calibri" w:hAnsi="Calibri" w:cs="Calibri"/>
              </w:rPr>
              <w:t xml:space="preserve">WC </w:t>
            </w:r>
            <w:r w:rsidR="00C269C9">
              <w:rPr>
                <w:rFonts w:ascii="Calibri" w:hAnsi="Calibri" w:cs="Calibri"/>
              </w:rPr>
              <w:t>mísa, splachovač</w:t>
            </w:r>
            <w:bookmarkStart w:id="0" w:name="_GoBack"/>
            <w:bookmarkEnd w:id="0"/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69C9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C269C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69C9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7879F5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</w:t>
            </w:r>
            <w:r w:rsidR="008D2E40">
              <w:rPr>
                <w:rFonts w:ascii="Calibri" w:hAnsi="Calibri" w:cs="Calibri"/>
              </w:rPr>
              <w:t xml:space="preserve"> </w:t>
            </w:r>
            <w:proofErr w:type="spellStart"/>
            <w:r w:rsidR="008D2E40">
              <w:rPr>
                <w:rFonts w:ascii="Calibri" w:hAnsi="Calibri" w:cs="Calibri"/>
              </w:rPr>
              <w:t>b</w:t>
            </w:r>
            <w:r w:rsidR="00C23F1D">
              <w:rPr>
                <w:rFonts w:ascii="Calibri" w:hAnsi="Calibri" w:cs="Calibri"/>
              </w:rPr>
              <w:t>m</w:t>
            </w:r>
            <w:proofErr w:type="spellEnd"/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  <w:r w:rsidR="007703A5">
              <w:rPr>
                <w:rFonts w:ascii="Calibri" w:hAnsi="Calibri" w:cs="Calibri"/>
              </w:rPr>
              <w:t>, koupelně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03A5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</w:t>
      </w:r>
      <w:r w:rsidR="00B1404B">
        <w:rPr>
          <w:rFonts w:ascii="Calibri" w:hAnsi="Calibri" w:cs="Calibri"/>
        </w:rPr>
        <w:t xml:space="preserve">V koupelně, WC budou osazeny nové odvětrávací mřížky, které budou </w:t>
      </w:r>
      <w:proofErr w:type="spellStart"/>
      <w:r w:rsidR="00B1404B">
        <w:rPr>
          <w:rFonts w:ascii="Calibri" w:hAnsi="Calibri" w:cs="Calibri"/>
        </w:rPr>
        <w:t>dopojené</w:t>
      </w:r>
      <w:proofErr w:type="spellEnd"/>
      <w:r w:rsidR="00B1404B">
        <w:rPr>
          <w:rFonts w:ascii="Calibri" w:hAnsi="Calibri" w:cs="Calibri"/>
        </w:rPr>
        <w:t xml:space="preserve"> do stávajícího potrubí (flexi hadice). </w:t>
      </w:r>
      <w:r w:rsidRPr="002D7538">
        <w:rPr>
          <w:rFonts w:ascii="Calibri" w:hAnsi="Calibri" w:cs="Calibri"/>
        </w:rPr>
        <w:t xml:space="preserve">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 </w:t>
      </w:r>
      <w:r w:rsidR="008D2E40" w:rsidRPr="008D2E40">
        <w:rPr>
          <w:rFonts w:ascii="Calibri" w:hAnsi="Calibri" w:cs="Calibri"/>
        </w:rPr>
        <w:t xml:space="preserve">(budou dodány vestavěné spotřebiče – </w:t>
      </w:r>
      <w:proofErr w:type="spellStart"/>
      <w:proofErr w:type="gramStart"/>
      <w:r w:rsidR="008D2E40" w:rsidRPr="008D2E40">
        <w:rPr>
          <w:rFonts w:ascii="Calibri" w:hAnsi="Calibri" w:cs="Calibri"/>
        </w:rPr>
        <w:t>el</w:t>
      </w:r>
      <w:proofErr w:type="gramEnd"/>
      <w:r w:rsidR="008D2E40" w:rsidRPr="008D2E40">
        <w:rPr>
          <w:rFonts w:ascii="Calibri" w:hAnsi="Calibri" w:cs="Calibri"/>
        </w:rPr>
        <w:t>.</w:t>
      </w:r>
      <w:proofErr w:type="gramStart"/>
      <w:r w:rsidR="008D2E40" w:rsidRPr="008D2E40">
        <w:rPr>
          <w:rFonts w:ascii="Calibri" w:hAnsi="Calibri" w:cs="Calibri"/>
        </w:rPr>
        <w:t>trouba</w:t>
      </w:r>
      <w:proofErr w:type="spellEnd"/>
      <w:proofErr w:type="gramEnd"/>
      <w:r w:rsidR="008D2E40" w:rsidRPr="008D2E40">
        <w:rPr>
          <w:rFonts w:ascii="Calibri" w:hAnsi="Calibri" w:cs="Calibri"/>
        </w:rPr>
        <w:t xml:space="preserve">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</w:t>
      </w:r>
      <w:r w:rsidR="00B1404B">
        <w:rPr>
          <w:rFonts w:ascii="Calibri" w:hAnsi="Calibri" w:cs="Calibri"/>
        </w:rPr>
        <w:t xml:space="preserve">stojánková </w:t>
      </w:r>
      <w:r w:rsidR="00685235">
        <w:rPr>
          <w:rFonts w:ascii="Calibri" w:hAnsi="Calibri" w:cs="Calibri"/>
        </w:rPr>
        <w:t>bateri</w:t>
      </w:r>
      <w:r w:rsidR="00B1404B">
        <w:rPr>
          <w:rFonts w:ascii="Calibri" w:hAnsi="Calibri" w:cs="Calibri"/>
        </w:rPr>
        <w:t>e</w:t>
      </w:r>
      <w:r w:rsidR="00685235">
        <w:rPr>
          <w:rFonts w:ascii="Calibri" w:hAnsi="Calibri" w:cs="Calibri"/>
        </w:rPr>
        <w:t xml:space="preserve">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B1404B" w:rsidRDefault="00B1404B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 demontážích (viz tabulka výše) budou provedeny následující práce:</w:t>
      </w:r>
    </w:p>
    <w:p w:rsidR="00B1404B" w:rsidRDefault="00B1404B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El</w:t>
            </w:r>
            <w:proofErr w:type="gramEnd"/>
            <w:r>
              <w:rPr>
                <w:rFonts w:ascii="Calibri" w:hAnsi="Calibri" w:cs="Calibri"/>
              </w:rPr>
              <w:t>.</w:t>
            </w:r>
            <w:proofErr w:type="gramStart"/>
            <w:r>
              <w:rPr>
                <w:rFonts w:ascii="Calibri" w:hAnsi="Calibri" w:cs="Calibri"/>
              </w:rPr>
              <w:t>trouba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a plynová varná deska</w:t>
            </w:r>
          </w:p>
        </w:tc>
        <w:tc>
          <w:tcPr>
            <w:tcW w:w="2268" w:type="dxa"/>
            <w:vAlign w:val="center"/>
          </w:tcPr>
          <w:p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7879F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7879F5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>, nerez dřez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  <w:r w:rsidR="007879F5">
              <w:rPr>
                <w:rFonts w:ascii="Calibri" w:hAnsi="Calibri" w:cs="Calibri"/>
              </w:rPr>
              <w:t>, dekor dle obkladů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  <w:r w:rsidR="007879F5">
              <w:rPr>
                <w:rFonts w:ascii="Calibri" w:hAnsi="Calibri" w:cs="Calibri"/>
              </w:rPr>
              <w:t xml:space="preserve"> v KOU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u um</w:t>
      </w:r>
      <w:r w:rsidR="002D6733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>. V kuchyni bude umístěno svítidlo pod kuchyňskou linkou</w:t>
      </w:r>
      <w:r w:rsidR="00E44E92">
        <w:rPr>
          <w:rFonts w:ascii="Calibri" w:hAnsi="Calibri" w:cs="Calibri"/>
        </w:rPr>
        <w:t xml:space="preserve"> (zářivkové těleso v minimální délce 60</w:t>
      </w:r>
      <w:r w:rsidR="00290D9B">
        <w:rPr>
          <w:rFonts w:ascii="Calibri" w:hAnsi="Calibri" w:cs="Calibri"/>
        </w:rPr>
        <w:t xml:space="preserve"> </w:t>
      </w:r>
      <w:r w:rsidR="00E44E92">
        <w:rPr>
          <w:rFonts w:ascii="Calibri" w:hAnsi="Calibri" w:cs="Calibri"/>
        </w:rPr>
        <w:t>cm)</w:t>
      </w:r>
      <w:r>
        <w:rPr>
          <w:rFonts w:ascii="Calibri" w:hAnsi="Calibri" w:cs="Calibri"/>
        </w:rPr>
        <w:t xml:space="preserve">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proofErr w:type="spellStart"/>
      <w:proofErr w:type="gramStart"/>
      <w:r w:rsidR="00B1404B">
        <w:rPr>
          <w:rFonts w:ascii="Calibri" w:hAnsi="Calibri" w:cs="Calibri"/>
        </w:rPr>
        <w:t>el</w:t>
      </w:r>
      <w:proofErr w:type="gramEnd"/>
      <w:r w:rsidR="00B1404B">
        <w:rPr>
          <w:rFonts w:ascii="Calibri" w:hAnsi="Calibri" w:cs="Calibri"/>
        </w:rPr>
        <w:t>.</w:t>
      </w:r>
      <w:proofErr w:type="gramStart"/>
      <w:r w:rsidR="00B1404B">
        <w:rPr>
          <w:rFonts w:ascii="Calibri" w:hAnsi="Calibri" w:cs="Calibri"/>
        </w:rPr>
        <w:t>vestavěnou</w:t>
      </w:r>
      <w:proofErr w:type="spellEnd"/>
      <w:proofErr w:type="gramEnd"/>
      <w:r w:rsidR="00B1404B">
        <w:rPr>
          <w:rFonts w:ascii="Calibri" w:hAnsi="Calibri" w:cs="Calibri"/>
        </w:rPr>
        <w:t xml:space="preserve">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 w:rsidR="002D6733" w:rsidRPr="002D6733">
        <w:rPr>
          <w:rFonts w:ascii="Calibri" w:hAnsi="Calibri" w:cs="Calibri"/>
        </w:rPr>
        <w:t xml:space="preserve"> </w:t>
      </w:r>
      <w:r w:rsidR="002D6733">
        <w:rPr>
          <w:rFonts w:ascii="Calibri" w:hAnsi="Calibri" w:cs="Calibri"/>
        </w:rPr>
        <w:t>(zásuvkový panel),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</w:t>
      </w:r>
      <w:r w:rsidR="002D6733">
        <w:rPr>
          <w:rFonts w:ascii="Calibri" w:hAnsi="Calibri" w:cs="Calibri"/>
        </w:rPr>
        <w:t>bude led pásek přes celou délku kuchyňské linky</w:t>
      </w:r>
      <w:r>
        <w:rPr>
          <w:rFonts w:ascii="Calibri" w:hAnsi="Calibri" w:cs="Calibri"/>
        </w:rPr>
        <w:t xml:space="preserve">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</w:t>
      </w:r>
      <w:r w:rsidR="00BB00D7">
        <w:rPr>
          <w:rFonts w:ascii="Calibri" w:hAnsi="Calibri" w:cs="Calibri"/>
        </w:rPr>
        <w:lastRenderedPageBreak/>
        <w:t>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246A56" w:rsidRPr="00D43D32" w:rsidRDefault="00246A56" w:rsidP="002D6733">
      <w:pPr>
        <w:spacing w:line="240" w:lineRule="atLeast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lastRenderedPageBreak/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062B40"/>
    <w:rsid w:val="001266A2"/>
    <w:rsid w:val="00173683"/>
    <w:rsid w:val="0021347D"/>
    <w:rsid w:val="00246A56"/>
    <w:rsid w:val="00290D9B"/>
    <w:rsid w:val="002D6733"/>
    <w:rsid w:val="002D762B"/>
    <w:rsid w:val="002E4037"/>
    <w:rsid w:val="003116B2"/>
    <w:rsid w:val="0036082D"/>
    <w:rsid w:val="00363D1F"/>
    <w:rsid w:val="004840CF"/>
    <w:rsid w:val="005030E1"/>
    <w:rsid w:val="00531944"/>
    <w:rsid w:val="00545140"/>
    <w:rsid w:val="006300D2"/>
    <w:rsid w:val="006534C6"/>
    <w:rsid w:val="00685235"/>
    <w:rsid w:val="006E488A"/>
    <w:rsid w:val="00751524"/>
    <w:rsid w:val="007703A5"/>
    <w:rsid w:val="0077312F"/>
    <w:rsid w:val="007879F5"/>
    <w:rsid w:val="007C7D0F"/>
    <w:rsid w:val="00801A0F"/>
    <w:rsid w:val="00854B9D"/>
    <w:rsid w:val="008C4A13"/>
    <w:rsid w:val="008C64CF"/>
    <w:rsid w:val="008D2E40"/>
    <w:rsid w:val="00A203B1"/>
    <w:rsid w:val="00A40650"/>
    <w:rsid w:val="00A56B82"/>
    <w:rsid w:val="00AC330B"/>
    <w:rsid w:val="00AD14DF"/>
    <w:rsid w:val="00B1404B"/>
    <w:rsid w:val="00BB00D7"/>
    <w:rsid w:val="00C14C47"/>
    <w:rsid w:val="00C23F1D"/>
    <w:rsid w:val="00C269C9"/>
    <w:rsid w:val="00C54A66"/>
    <w:rsid w:val="00D2553F"/>
    <w:rsid w:val="00D903DB"/>
    <w:rsid w:val="00E41395"/>
    <w:rsid w:val="00E44E92"/>
    <w:rsid w:val="00E510EA"/>
    <w:rsid w:val="00E773EE"/>
    <w:rsid w:val="00EA3A76"/>
    <w:rsid w:val="00EB4B2A"/>
    <w:rsid w:val="00ED467E"/>
    <w:rsid w:val="00F1171B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5</Pages>
  <Words>1592</Words>
  <Characters>9395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45</cp:revision>
  <dcterms:created xsi:type="dcterms:W3CDTF">2019-06-20T07:42:00Z</dcterms:created>
  <dcterms:modified xsi:type="dcterms:W3CDTF">2023-01-26T11:05:00Z</dcterms:modified>
</cp:coreProperties>
</file>