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B9313" w14:textId="77777777" w:rsidR="00FF321A" w:rsidRPr="009C1BB4" w:rsidRDefault="00FF321A">
      <w:pPr>
        <w:pStyle w:val="TextA"/>
        <w:jc w:val="both"/>
        <w:rPr>
          <w:rFonts w:ascii="Calibri" w:eastAsia="Calibri" w:hAnsi="Calibri" w:cs="Calibri"/>
        </w:rPr>
      </w:pPr>
    </w:p>
    <w:p w14:paraId="3C6CAC6B" w14:textId="77777777" w:rsidR="001B2464" w:rsidRDefault="001B2464">
      <w:pPr>
        <w:pStyle w:val="TextA"/>
        <w:jc w:val="center"/>
        <w:rPr>
          <w:rFonts w:ascii="Calibri" w:hAnsi="Calibri"/>
          <w:b/>
          <w:bCs/>
          <w:sz w:val="48"/>
          <w:szCs w:val="48"/>
        </w:rPr>
      </w:pPr>
    </w:p>
    <w:p w14:paraId="7866523F" w14:textId="77777777" w:rsidR="002E050B" w:rsidRPr="009C1BB4" w:rsidRDefault="002E050B">
      <w:pPr>
        <w:pStyle w:val="TextA"/>
        <w:jc w:val="center"/>
        <w:rPr>
          <w:rFonts w:ascii="Calibri" w:eastAsia="Calibri" w:hAnsi="Calibri" w:cs="Calibri"/>
          <w:b/>
          <w:bCs/>
        </w:rPr>
      </w:pPr>
    </w:p>
    <w:p w14:paraId="086E21C4" w14:textId="77777777" w:rsidR="002E050B" w:rsidRPr="009C1BB4" w:rsidRDefault="002E050B">
      <w:pPr>
        <w:pStyle w:val="TextA"/>
        <w:jc w:val="center"/>
        <w:rPr>
          <w:rFonts w:ascii="Calibri" w:eastAsia="Calibri" w:hAnsi="Calibri" w:cs="Calibri"/>
          <w:b/>
          <w:bCs/>
        </w:rPr>
      </w:pPr>
    </w:p>
    <w:p w14:paraId="04121ED2" w14:textId="77777777" w:rsidR="002E050B" w:rsidRPr="009C1BB4" w:rsidRDefault="002E050B">
      <w:pPr>
        <w:pStyle w:val="TextA"/>
        <w:jc w:val="center"/>
        <w:rPr>
          <w:rFonts w:ascii="Calibri" w:eastAsia="Calibri" w:hAnsi="Calibri" w:cs="Calibri"/>
          <w:b/>
          <w:bCs/>
        </w:rPr>
      </w:pPr>
    </w:p>
    <w:p w14:paraId="4634FDC2" w14:textId="0797F72F" w:rsidR="002E050B" w:rsidRPr="009C1BB4" w:rsidRDefault="006E063D">
      <w:pPr>
        <w:pStyle w:val="TextA"/>
        <w:jc w:val="center"/>
        <w:rPr>
          <w:rFonts w:ascii="Calibri" w:eastAsia="Calibri" w:hAnsi="Calibri" w:cs="Calibri"/>
          <w:b/>
          <w:bCs/>
          <w:sz w:val="36"/>
          <w:szCs w:val="36"/>
        </w:rPr>
      </w:pPr>
      <w:r w:rsidRPr="009C1BB4">
        <w:rPr>
          <w:rFonts w:ascii="Calibri" w:hAnsi="Calibri"/>
          <w:b/>
          <w:bCs/>
          <w:sz w:val="36"/>
          <w:szCs w:val="36"/>
        </w:rPr>
        <w:t>T</w:t>
      </w:r>
      <w:r w:rsidR="00A832D9" w:rsidRPr="009C1BB4">
        <w:rPr>
          <w:rFonts w:ascii="Calibri" w:hAnsi="Calibri"/>
          <w:b/>
          <w:bCs/>
          <w:sz w:val="36"/>
          <w:szCs w:val="36"/>
        </w:rPr>
        <w:t>ECHNICKÁ ZPRÁVA SLABOPROUDÝCH SYSTÉMŮ</w:t>
      </w:r>
    </w:p>
    <w:p w14:paraId="4B0EE33C" w14:textId="77777777" w:rsidR="00A832D9" w:rsidRPr="009C1BB4" w:rsidRDefault="0089413C">
      <w:pPr>
        <w:pStyle w:val="TextA"/>
        <w:jc w:val="center"/>
        <w:rPr>
          <w:rFonts w:ascii="Calibri" w:hAnsi="Calibri"/>
          <w:b/>
          <w:bCs/>
          <w:sz w:val="28"/>
          <w:szCs w:val="28"/>
        </w:rPr>
      </w:pPr>
      <w:r w:rsidRPr="009C1BB4">
        <w:rPr>
          <w:rFonts w:ascii="Calibri" w:hAnsi="Calibri"/>
          <w:b/>
          <w:bCs/>
          <w:sz w:val="28"/>
          <w:szCs w:val="28"/>
        </w:rPr>
        <w:t xml:space="preserve">DOKUMENTACE PRO </w:t>
      </w:r>
      <w:r w:rsidR="00A832D9" w:rsidRPr="009C1BB4">
        <w:rPr>
          <w:rFonts w:ascii="Calibri" w:hAnsi="Calibri"/>
          <w:b/>
          <w:bCs/>
          <w:sz w:val="28"/>
          <w:szCs w:val="28"/>
        </w:rPr>
        <w:t>PROVEDENÍ STAVBY</w:t>
      </w:r>
    </w:p>
    <w:p w14:paraId="3568C2F5" w14:textId="04D3C3E5" w:rsidR="002E050B" w:rsidRPr="009C1BB4" w:rsidRDefault="0089413C">
      <w:pPr>
        <w:pStyle w:val="TextA"/>
        <w:jc w:val="center"/>
        <w:rPr>
          <w:rFonts w:ascii="Calibri" w:eastAsia="Calibri" w:hAnsi="Calibri" w:cs="Calibri"/>
        </w:rPr>
      </w:pPr>
      <w:r w:rsidRPr="009C1BB4">
        <w:rPr>
          <w:rFonts w:ascii="Calibri" w:hAnsi="Calibri"/>
        </w:rPr>
        <w:t>Dle vyhlášky 499/2006 Sb. dle změny 405/2017 Sb.</w:t>
      </w:r>
    </w:p>
    <w:p w14:paraId="0F0C0E71" w14:textId="77777777" w:rsidR="002E050B" w:rsidRPr="009C1BB4" w:rsidRDefault="002E050B">
      <w:pPr>
        <w:pStyle w:val="TextA"/>
        <w:jc w:val="center"/>
        <w:rPr>
          <w:rFonts w:ascii="Calibri" w:eastAsia="Calibri" w:hAnsi="Calibri" w:cs="Calibri"/>
        </w:rPr>
      </w:pPr>
    </w:p>
    <w:p w14:paraId="5C92CBEE" w14:textId="77777777" w:rsidR="002E050B" w:rsidRPr="009C1BB4" w:rsidRDefault="002E050B">
      <w:pPr>
        <w:pStyle w:val="TextA"/>
        <w:jc w:val="center"/>
        <w:rPr>
          <w:rFonts w:ascii="Calibri" w:eastAsia="Calibri" w:hAnsi="Calibri" w:cs="Calibri"/>
        </w:rPr>
      </w:pPr>
    </w:p>
    <w:p w14:paraId="6D475BF0" w14:textId="1C97C439" w:rsidR="002E050B" w:rsidRPr="009C1BB4" w:rsidRDefault="0089413C" w:rsidP="001B2464">
      <w:pPr>
        <w:pStyle w:val="TextA"/>
        <w:ind w:left="2880" w:hanging="2880"/>
        <w:rPr>
          <w:rFonts w:ascii="Calibri" w:eastAsia="Calibri" w:hAnsi="Calibri" w:cs="Calibri"/>
        </w:rPr>
      </w:pPr>
      <w:r w:rsidRPr="009C1BB4">
        <w:rPr>
          <w:rFonts w:ascii="Calibri" w:hAnsi="Calibri"/>
        </w:rPr>
        <w:tab/>
      </w:r>
    </w:p>
    <w:p w14:paraId="4875A521" w14:textId="77777777" w:rsidR="00816214" w:rsidRPr="009C1BB4" w:rsidRDefault="00816214" w:rsidP="00816214"/>
    <w:p w14:paraId="644CD04F" w14:textId="5BBACE7A" w:rsidR="00816214" w:rsidRPr="001655E8" w:rsidRDefault="00816214" w:rsidP="001655E8">
      <w:pPr>
        <w:pStyle w:val="Nzev"/>
        <w:numPr>
          <w:ilvl w:val="0"/>
          <w:numId w:val="35"/>
        </w:numPr>
        <w:suppressAutoHyphens/>
        <w:spacing w:after="0"/>
        <w:outlineLvl w:val="9"/>
        <w:rPr>
          <w:rFonts w:ascii="Arial" w:hAnsi="Arial" w:cs="Arial"/>
          <w:b w:val="0"/>
          <w:sz w:val="22"/>
          <w:szCs w:val="22"/>
        </w:rPr>
      </w:pPr>
      <w:r w:rsidRPr="001655E8">
        <w:rPr>
          <w:rFonts w:ascii="Arial" w:hAnsi="Arial" w:cs="Arial"/>
          <w:sz w:val="22"/>
          <w:szCs w:val="22"/>
        </w:rPr>
        <w:t>Projektové podklady</w:t>
      </w:r>
    </w:p>
    <w:p w14:paraId="71E0410F" w14:textId="77777777" w:rsidR="00816214" w:rsidRPr="001655E8" w:rsidRDefault="00816214" w:rsidP="00816214">
      <w:pPr>
        <w:pStyle w:val="Nzev"/>
        <w:numPr>
          <w:ilvl w:val="1"/>
          <w:numId w:val="35"/>
        </w:numPr>
        <w:tabs>
          <w:tab w:val="clear" w:pos="1417"/>
        </w:tabs>
        <w:suppressAutoHyphens/>
        <w:spacing w:after="0"/>
        <w:ind w:left="1440" w:hanging="360"/>
        <w:outlineLvl w:val="9"/>
        <w:rPr>
          <w:rFonts w:ascii="Arial" w:hAnsi="Arial" w:cs="Arial"/>
          <w:sz w:val="22"/>
          <w:szCs w:val="22"/>
        </w:rPr>
      </w:pPr>
      <w:r w:rsidRPr="001655E8">
        <w:rPr>
          <w:rFonts w:ascii="Arial" w:hAnsi="Arial" w:cs="Arial"/>
          <w:sz w:val="22"/>
          <w:szCs w:val="22"/>
        </w:rPr>
        <w:t xml:space="preserve">Stavební podklady </w:t>
      </w:r>
    </w:p>
    <w:p w14:paraId="432CDEE6" w14:textId="77777777" w:rsidR="00816214" w:rsidRPr="001655E8" w:rsidRDefault="00816214" w:rsidP="00816214">
      <w:pPr>
        <w:pStyle w:val="Nzev"/>
        <w:numPr>
          <w:ilvl w:val="1"/>
          <w:numId w:val="35"/>
        </w:numPr>
        <w:tabs>
          <w:tab w:val="clear" w:pos="1417"/>
        </w:tabs>
        <w:suppressAutoHyphens/>
        <w:spacing w:after="0"/>
        <w:ind w:left="1440" w:hanging="360"/>
        <w:outlineLvl w:val="9"/>
        <w:rPr>
          <w:rFonts w:ascii="Arial" w:hAnsi="Arial" w:cs="Arial"/>
          <w:sz w:val="22"/>
          <w:szCs w:val="22"/>
        </w:rPr>
      </w:pPr>
      <w:r w:rsidRPr="001655E8">
        <w:rPr>
          <w:rFonts w:ascii="Arial" w:hAnsi="Arial" w:cs="Arial"/>
          <w:sz w:val="22"/>
          <w:szCs w:val="22"/>
        </w:rPr>
        <w:t>Konzultace s hlavním inženýrem stavby</w:t>
      </w:r>
    </w:p>
    <w:p w14:paraId="2B700089" w14:textId="77777777" w:rsidR="00816214" w:rsidRPr="001655E8" w:rsidRDefault="00816214" w:rsidP="00816214">
      <w:pPr>
        <w:pStyle w:val="Nzev"/>
        <w:suppressAutoHyphens/>
        <w:spacing w:after="0"/>
        <w:ind w:left="1417"/>
        <w:outlineLvl w:val="9"/>
        <w:rPr>
          <w:rFonts w:ascii="Arial" w:hAnsi="Arial" w:cs="Arial"/>
          <w:sz w:val="22"/>
          <w:szCs w:val="22"/>
        </w:rPr>
      </w:pPr>
    </w:p>
    <w:p w14:paraId="02D15F97" w14:textId="77777777" w:rsidR="00816214" w:rsidRPr="001655E8" w:rsidRDefault="00816214" w:rsidP="00816214">
      <w:pPr>
        <w:pStyle w:val="Nzev"/>
        <w:suppressAutoHyphens/>
        <w:spacing w:after="0"/>
        <w:ind w:left="1417"/>
        <w:outlineLvl w:val="9"/>
        <w:rPr>
          <w:rFonts w:ascii="Arial" w:hAnsi="Arial" w:cs="Arial"/>
          <w:sz w:val="22"/>
          <w:szCs w:val="22"/>
        </w:rPr>
      </w:pPr>
    </w:p>
    <w:p w14:paraId="354CD2D6" w14:textId="77777777" w:rsidR="00816214" w:rsidRPr="001655E8" w:rsidRDefault="00816214" w:rsidP="00816214">
      <w:pPr>
        <w:pStyle w:val="Nzev"/>
        <w:rPr>
          <w:rFonts w:ascii="Arial" w:hAnsi="Arial" w:cs="Arial"/>
          <w:b w:val="0"/>
          <w:sz w:val="22"/>
          <w:szCs w:val="22"/>
        </w:rPr>
      </w:pPr>
      <w:r w:rsidRPr="001655E8">
        <w:rPr>
          <w:rFonts w:ascii="Arial" w:hAnsi="Arial" w:cs="Arial"/>
          <w:sz w:val="22"/>
          <w:szCs w:val="22"/>
        </w:rPr>
        <w:t>2.</w:t>
      </w:r>
      <w:r w:rsidRPr="001655E8">
        <w:rPr>
          <w:rFonts w:ascii="Arial" w:hAnsi="Arial" w:cs="Arial"/>
          <w:sz w:val="22"/>
          <w:szCs w:val="22"/>
        </w:rPr>
        <w:tab/>
        <w:t>Rozsah projektovaného zařízení</w:t>
      </w:r>
    </w:p>
    <w:p w14:paraId="5F413150" w14:textId="77777777" w:rsidR="00816214" w:rsidRPr="001655E8" w:rsidRDefault="00816214" w:rsidP="00816214">
      <w:pPr>
        <w:pStyle w:val="Nzev"/>
        <w:ind w:firstLine="708"/>
        <w:rPr>
          <w:rFonts w:ascii="Arial" w:hAnsi="Arial" w:cs="Arial"/>
          <w:sz w:val="22"/>
          <w:szCs w:val="22"/>
        </w:rPr>
      </w:pPr>
    </w:p>
    <w:p w14:paraId="630DA52C" w14:textId="77777777" w:rsidR="00816214" w:rsidRPr="001655E8" w:rsidRDefault="00816214" w:rsidP="00816214">
      <w:pPr>
        <w:pStyle w:val="Nzev"/>
        <w:ind w:firstLine="708"/>
        <w:rPr>
          <w:rFonts w:ascii="Arial" w:hAnsi="Arial" w:cs="Arial"/>
          <w:b w:val="0"/>
          <w:sz w:val="22"/>
          <w:szCs w:val="22"/>
        </w:rPr>
      </w:pPr>
      <w:r w:rsidRPr="001655E8">
        <w:rPr>
          <w:rFonts w:ascii="Arial" w:hAnsi="Arial" w:cs="Arial"/>
          <w:sz w:val="22"/>
          <w:szCs w:val="22"/>
        </w:rPr>
        <w:t>2.1</w:t>
      </w:r>
      <w:r w:rsidRPr="001655E8">
        <w:rPr>
          <w:rFonts w:ascii="Arial" w:hAnsi="Arial" w:cs="Arial"/>
          <w:sz w:val="22"/>
          <w:szCs w:val="22"/>
        </w:rPr>
        <w:tab/>
        <w:t xml:space="preserve">Projekt řeší: </w:t>
      </w:r>
    </w:p>
    <w:p w14:paraId="1D868465" w14:textId="77777777" w:rsidR="00816214" w:rsidRPr="001655E8" w:rsidRDefault="00816214" w:rsidP="00816214">
      <w:pPr>
        <w:pStyle w:val="Nzev"/>
        <w:numPr>
          <w:ilvl w:val="0"/>
          <w:numId w:val="34"/>
        </w:numPr>
        <w:tabs>
          <w:tab w:val="clear" w:pos="1776"/>
        </w:tabs>
        <w:suppressAutoHyphens/>
        <w:spacing w:after="0"/>
        <w:ind w:left="720"/>
        <w:outlineLvl w:val="9"/>
        <w:rPr>
          <w:rFonts w:ascii="Arial" w:hAnsi="Arial" w:cs="Arial"/>
          <w:sz w:val="22"/>
          <w:szCs w:val="22"/>
        </w:rPr>
      </w:pPr>
      <w:r w:rsidRPr="001655E8">
        <w:rPr>
          <w:rFonts w:ascii="Arial" w:hAnsi="Arial" w:cs="Arial"/>
          <w:sz w:val="22"/>
          <w:szCs w:val="22"/>
        </w:rPr>
        <w:t xml:space="preserve">Kabelové trasy </w:t>
      </w:r>
    </w:p>
    <w:p w14:paraId="4C91D063" w14:textId="6281B870" w:rsidR="00816214" w:rsidRPr="001655E8" w:rsidRDefault="00816214" w:rsidP="00816214">
      <w:pPr>
        <w:pStyle w:val="Nzev"/>
        <w:numPr>
          <w:ilvl w:val="0"/>
          <w:numId w:val="34"/>
        </w:numPr>
        <w:tabs>
          <w:tab w:val="clear" w:pos="1776"/>
        </w:tabs>
        <w:suppressAutoHyphens/>
        <w:spacing w:after="0"/>
        <w:ind w:left="720"/>
        <w:outlineLvl w:val="9"/>
        <w:rPr>
          <w:rFonts w:ascii="Arial" w:hAnsi="Arial" w:cs="Arial"/>
          <w:sz w:val="22"/>
          <w:szCs w:val="22"/>
        </w:rPr>
      </w:pPr>
      <w:r w:rsidRPr="001655E8">
        <w:rPr>
          <w:rFonts w:ascii="Arial" w:hAnsi="Arial" w:cs="Arial"/>
          <w:sz w:val="22"/>
          <w:szCs w:val="22"/>
        </w:rPr>
        <w:t>roZvržení zařízení PZTS</w:t>
      </w:r>
    </w:p>
    <w:p w14:paraId="258D8B16" w14:textId="4B7AD70C" w:rsidR="00A43F53" w:rsidRPr="001655E8" w:rsidRDefault="004A39F1" w:rsidP="00816214">
      <w:pPr>
        <w:pStyle w:val="Nzev"/>
        <w:numPr>
          <w:ilvl w:val="0"/>
          <w:numId w:val="34"/>
        </w:numPr>
        <w:tabs>
          <w:tab w:val="clear" w:pos="1776"/>
        </w:tabs>
        <w:suppressAutoHyphens/>
        <w:spacing w:after="0"/>
        <w:ind w:left="720"/>
        <w:outlineLvl w:val="9"/>
        <w:rPr>
          <w:rFonts w:ascii="Arial" w:hAnsi="Arial" w:cs="Arial"/>
          <w:sz w:val="22"/>
          <w:szCs w:val="22"/>
        </w:rPr>
      </w:pPr>
      <w:r w:rsidRPr="001655E8">
        <w:rPr>
          <w:rFonts w:ascii="Arial" w:hAnsi="Arial" w:cs="Arial"/>
          <w:sz w:val="22"/>
          <w:szCs w:val="22"/>
        </w:rPr>
        <w:t>rozvržení zařízení PTV</w:t>
      </w:r>
    </w:p>
    <w:p w14:paraId="321FF4A3" w14:textId="370670EA" w:rsidR="004A39F1" w:rsidRPr="001655E8" w:rsidRDefault="004A39F1" w:rsidP="004A39F1">
      <w:pPr>
        <w:pStyle w:val="Nzev"/>
        <w:numPr>
          <w:ilvl w:val="0"/>
          <w:numId w:val="34"/>
        </w:numPr>
        <w:tabs>
          <w:tab w:val="clear" w:pos="1776"/>
        </w:tabs>
        <w:suppressAutoHyphens/>
        <w:spacing w:after="0"/>
        <w:ind w:left="720"/>
        <w:outlineLvl w:val="9"/>
        <w:rPr>
          <w:rFonts w:ascii="Arial" w:hAnsi="Arial" w:cs="Arial"/>
          <w:sz w:val="22"/>
          <w:szCs w:val="22"/>
        </w:rPr>
      </w:pPr>
      <w:r w:rsidRPr="001655E8">
        <w:rPr>
          <w:rFonts w:ascii="Arial" w:hAnsi="Arial" w:cs="Arial"/>
          <w:sz w:val="22"/>
          <w:szCs w:val="22"/>
        </w:rPr>
        <w:t>rozvržení zařízení SK</w:t>
      </w:r>
    </w:p>
    <w:p w14:paraId="789B31B3" w14:textId="25DF64DF" w:rsidR="004A39F1" w:rsidRPr="001655E8" w:rsidRDefault="004A39F1" w:rsidP="004A39F1">
      <w:pPr>
        <w:pStyle w:val="Nzev"/>
        <w:numPr>
          <w:ilvl w:val="0"/>
          <w:numId w:val="34"/>
        </w:numPr>
        <w:tabs>
          <w:tab w:val="clear" w:pos="1776"/>
        </w:tabs>
        <w:suppressAutoHyphens/>
        <w:spacing w:after="0"/>
        <w:ind w:left="720"/>
        <w:outlineLvl w:val="9"/>
        <w:rPr>
          <w:rFonts w:ascii="Arial" w:hAnsi="Arial" w:cs="Arial"/>
          <w:sz w:val="22"/>
          <w:szCs w:val="22"/>
        </w:rPr>
      </w:pPr>
      <w:r w:rsidRPr="001655E8">
        <w:rPr>
          <w:rFonts w:ascii="Arial" w:hAnsi="Arial" w:cs="Arial"/>
          <w:sz w:val="22"/>
          <w:szCs w:val="22"/>
        </w:rPr>
        <w:t xml:space="preserve">rozvržení zařízení </w:t>
      </w:r>
      <w:r w:rsidR="004650E0">
        <w:rPr>
          <w:rFonts w:ascii="Arial" w:hAnsi="Arial" w:cs="Arial"/>
          <w:sz w:val="22"/>
          <w:szCs w:val="22"/>
        </w:rPr>
        <w:t>PŘENOSY TV</w:t>
      </w:r>
    </w:p>
    <w:p w14:paraId="5854FE4B" w14:textId="14AEF8BD" w:rsidR="004A39F1" w:rsidRPr="001655E8" w:rsidRDefault="004A39F1" w:rsidP="004A39F1">
      <w:pPr>
        <w:pStyle w:val="Nzev"/>
        <w:numPr>
          <w:ilvl w:val="0"/>
          <w:numId w:val="34"/>
        </w:numPr>
        <w:tabs>
          <w:tab w:val="clear" w:pos="1776"/>
        </w:tabs>
        <w:suppressAutoHyphens/>
        <w:spacing w:after="0"/>
        <w:ind w:left="720"/>
        <w:outlineLvl w:val="9"/>
        <w:rPr>
          <w:rFonts w:ascii="Arial" w:hAnsi="Arial" w:cs="Arial"/>
          <w:sz w:val="22"/>
          <w:szCs w:val="22"/>
        </w:rPr>
      </w:pPr>
      <w:r w:rsidRPr="001655E8">
        <w:rPr>
          <w:rFonts w:ascii="Arial" w:hAnsi="Arial" w:cs="Arial"/>
          <w:sz w:val="22"/>
          <w:szCs w:val="22"/>
        </w:rPr>
        <w:t>rozvržení zařízení DT</w:t>
      </w:r>
    </w:p>
    <w:p w14:paraId="10F43A90" w14:textId="77777777" w:rsidR="00816214" w:rsidRPr="001655E8" w:rsidRDefault="00816214" w:rsidP="00816214">
      <w:pPr>
        <w:pStyle w:val="Nzev"/>
        <w:numPr>
          <w:ilvl w:val="0"/>
          <w:numId w:val="34"/>
        </w:numPr>
        <w:tabs>
          <w:tab w:val="clear" w:pos="1776"/>
        </w:tabs>
        <w:suppressAutoHyphens/>
        <w:spacing w:after="0"/>
        <w:ind w:left="720"/>
        <w:outlineLvl w:val="9"/>
        <w:rPr>
          <w:rFonts w:ascii="Arial" w:hAnsi="Arial" w:cs="Arial"/>
          <w:sz w:val="22"/>
          <w:szCs w:val="22"/>
        </w:rPr>
      </w:pPr>
      <w:r w:rsidRPr="001655E8">
        <w:rPr>
          <w:rFonts w:ascii="Arial" w:hAnsi="Arial" w:cs="Arial"/>
          <w:sz w:val="22"/>
          <w:szCs w:val="22"/>
        </w:rPr>
        <w:t>Připojení ostatní požadované technologie</w:t>
      </w:r>
    </w:p>
    <w:p w14:paraId="04775C91" w14:textId="77777777" w:rsidR="00816214" w:rsidRPr="001655E8" w:rsidRDefault="00816214" w:rsidP="00816214">
      <w:pPr>
        <w:pStyle w:val="Nzev"/>
        <w:ind w:left="708"/>
        <w:rPr>
          <w:rFonts w:ascii="Arial" w:hAnsi="Arial" w:cs="Arial"/>
          <w:sz w:val="22"/>
          <w:szCs w:val="22"/>
        </w:rPr>
      </w:pPr>
    </w:p>
    <w:p w14:paraId="7226C744" w14:textId="77777777" w:rsidR="00816214" w:rsidRPr="001655E8" w:rsidRDefault="00816214" w:rsidP="00816214">
      <w:pPr>
        <w:pStyle w:val="Nzev"/>
        <w:ind w:left="708"/>
        <w:rPr>
          <w:rFonts w:ascii="Arial" w:hAnsi="Arial" w:cs="Arial"/>
          <w:b w:val="0"/>
          <w:sz w:val="22"/>
          <w:szCs w:val="22"/>
        </w:rPr>
      </w:pPr>
      <w:r w:rsidRPr="001655E8">
        <w:rPr>
          <w:rFonts w:ascii="Arial" w:hAnsi="Arial" w:cs="Arial"/>
          <w:sz w:val="22"/>
          <w:szCs w:val="22"/>
        </w:rPr>
        <w:t>2.2</w:t>
      </w:r>
      <w:r w:rsidRPr="001655E8">
        <w:rPr>
          <w:rFonts w:ascii="Arial" w:hAnsi="Arial" w:cs="Arial"/>
          <w:sz w:val="22"/>
          <w:szCs w:val="22"/>
        </w:rPr>
        <w:tab/>
        <w:t>Projekt neřeší:</w:t>
      </w:r>
    </w:p>
    <w:p w14:paraId="54B77C6E" w14:textId="77777777" w:rsidR="00816214" w:rsidRPr="001655E8" w:rsidRDefault="00816214" w:rsidP="00816214">
      <w:pPr>
        <w:pStyle w:val="Nzev"/>
        <w:numPr>
          <w:ilvl w:val="0"/>
          <w:numId w:val="36"/>
        </w:numPr>
        <w:tabs>
          <w:tab w:val="clear" w:pos="1776"/>
        </w:tabs>
        <w:suppressAutoHyphens/>
        <w:spacing w:after="0"/>
        <w:ind w:left="316" w:hanging="316"/>
        <w:outlineLvl w:val="9"/>
        <w:rPr>
          <w:rFonts w:ascii="Arial" w:hAnsi="Arial" w:cs="Arial"/>
          <w:sz w:val="22"/>
          <w:szCs w:val="22"/>
        </w:rPr>
      </w:pPr>
      <w:r w:rsidRPr="001655E8">
        <w:rPr>
          <w:rFonts w:ascii="Arial" w:hAnsi="Arial" w:cs="Arial"/>
          <w:sz w:val="22"/>
          <w:szCs w:val="22"/>
        </w:rPr>
        <w:t>Hromosvod uzemnění</w:t>
      </w:r>
    </w:p>
    <w:p w14:paraId="1E2D6433" w14:textId="77777777" w:rsidR="00816214" w:rsidRPr="001655E8" w:rsidRDefault="00816214" w:rsidP="00816214">
      <w:pPr>
        <w:pStyle w:val="Nzev"/>
        <w:numPr>
          <w:ilvl w:val="0"/>
          <w:numId w:val="36"/>
        </w:numPr>
        <w:tabs>
          <w:tab w:val="clear" w:pos="1776"/>
        </w:tabs>
        <w:suppressAutoHyphens/>
        <w:spacing w:after="0"/>
        <w:ind w:left="316" w:hanging="316"/>
        <w:outlineLvl w:val="9"/>
        <w:rPr>
          <w:rFonts w:ascii="Arial" w:hAnsi="Arial" w:cs="Arial"/>
          <w:sz w:val="22"/>
          <w:szCs w:val="22"/>
        </w:rPr>
      </w:pPr>
      <w:r w:rsidRPr="001655E8">
        <w:rPr>
          <w:rFonts w:ascii="Arial" w:hAnsi="Arial" w:cs="Arial"/>
          <w:sz w:val="22"/>
          <w:szCs w:val="22"/>
        </w:rPr>
        <w:t>Bezpečnostní systémy ERO</w:t>
      </w:r>
    </w:p>
    <w:p w14:paraId="4E69C301" w14:textId="77777777" w:rsidR="00816214" w:rsidRPr="001655E8" w:rsidRDefault="00816214" w:rsidP="00816214">
      <w:pPr>
        <w:pStyle w:val="Nzev"/>
        <w:numPr>
          <w:ilvl w:val="0"/>
          <w:numId w:val="36"/>
        </w:numPr>
        <w:tabs>
          <w:tab w:val="clear" w:pos="1776"/>
        </w:tabs>
        <w:suppressAutoHyphens/>
        <w:spacing w:after="0"/>
        <w:ind w:left="316" w:hanging="316"/>
        <w:outlineLvl w:val="9"/>
        <w:rPr>
          <w:rFonts w:ascii="Arial" w:hAnsi="Arial" w:cs="Arial"/>
          <w:sz w:val="22"/>
          <w:szCs w:val="22"/>
        </w:rPr>
      </w:pPr>
      <w:r w:rsidRPr="001655E8">
        <w:rPr>
          <w:rFonts w:ascii="Arial" w:hAnsi="Arial" w:cs="Arial"/>
          <w:sz w:val="22"/>
          <w:szCs w:val="22"/>
        </w:rPr>
        <w:t>Bezpečnostní systémy EPS</w:t>
      </w:r>
    </w:p>
    <w:p w14:paraId="02F95319" w14:textId="77777777" w:rsidR="00816214" w:rsidRPr="001655E8" w:rsidRDefault="00816214" w:rsidP="00816214">
      <w:pPr>
        <w:pStyle w:val="Nzev"/>
        <w:numPr>
          <w:ilvl w:val="0"/>
          <w:numId w:val="36"/>
        </w:numPr>
        <w:tabs>
          <w:tab w:val="clear" w:pos="1776"/>
        </w:tabs>
        <w:suppressAutoHyphens/>
        <w:spacing w:after="0"/>
        <w:ind w:left="316" w:hanging="316"/>
        <w:outlineLvl w:val="9"/>
        <w:rPr>
          <w:rFonts w:ascii="Arial" w:hAnsi="Arial" w:cs="Arial"/>
          <w:sz w:val="22"/>
          <w:szCs w:val="22"/>
        </w:rPr>
      </w:pPr>
      <w:r w:rsidRPr="001655E8">
        <w:rPr>
          <w:rFonts w:ascii="Arial" w:hAnsi="Arial" w:cs="Arial"/>
          <w:sz w:val="22"/>
          <w:szCs w:val="22"/>
        </w:rPr>
        <w:t>Napojení na další instituce- PČR, HZS aj.</w:t>
      </w:r>
    </w:p>
    <w:p w14:paraId="31F58DDF" w14:textId="3FBF98DE" w:rsidR="00816214" w:rsidRDefault="00816214" w:rsidP="00816214">
      <w:pPr>
        <w:pStyle w:val="Nzev"/>
        <w:rPr>
          <w:rFonts w:ascii="Arial" w:hAnsi="Arial" w:cs="Arial"/>
          <w:b w:val="0"/>
          <w:sz w:val="22"/>
          <w:szCs w:val="22"/>
        </w:rPr>
      </w:pPr>
    </w:p>
    <w:p w14:paraId="34586433" w14:textId="2795B016" w:rsidR="00536CF5" w:rsidRDefault="00536CF5" w:rsidP="00816214">
      <w:pPr>
        <w:pStyle w:val="Nzev"/>
        <w:rPr>
          <w:rFonts w:ascii="Arial" w:hAnsi="Arial" w:cs="Arial"/>
          <w:b w:val="0"/>
          <w:sz w:val="22"/>
          <w:szCs w:val="22"/>
        </w:rPr>
      </w:pPr>
    </w:p>
    <w:p w14:paraId="3490FF0E" w14:textId="3995855E" w:rsidR="00536CF5" w:rsidRDefault="00536CF5" w:rsidP="00816214">
      <w:pPr>
        <w:pStyle w:val="Nzev"/>
        <w:rPr>
          <w:rFonts w:ascii="Arial" w:hAnsi="Arial" w:cs="Arial"/>
          <w:b w:val="0"/>
          <w:sz w:val="22"/>
          <w:szCs w:val="22"/>
        </w:rPr>
      </w:pPr>
    </w:p>
    <w:p w14:paraId="382A335A" w14:textId="4CBA9C91" w:rsidR="00536CF5" w:rsidRDefault="00536CF5" w:rsidP="00816214">
      <w:pPr>
        <w:pStyle w:val="Nzev"/>
        <w:rPr>
          <w:rFonts w:ascii="Arial" w:hAnsi="Arial" w:cs="Arial"/>
          <w:b w:val="0"/>
          <w:sz w:val="22"/>
          <w:szCs w:val="22"/>
        </w:rPr>
      </w:pPr>
    </w:p>
    <w:p w14:paraId="2E15326E" w14:textId="7E3C71EF" w:rsidR="004650E0" w:rsidRDefault="004650E0" w:rsidP="00816214">
      <w:pPr>
        <w:pStyle w:val="Nzev"/>
        <w:rPr>
          <w:rFonts w:ascii="Arial" w:hAnsi="Arial" w:cs="Arial"/>
          <w:b w:val="0"/>
          <w:sz w:val="22"/>
          <w:szCs w:val="22"/>
        </w:rPr>
      </w:pPr>
    </w:p>
    <w:p w14:paraId="6FEBE511" w14:textId="47BFB822" w:rsidR="004650E0" w:rsidRDefault="004650E0" w:rsidP="00816214">
      <w:pPr>
        <w:pStyle w:val="Nzev"/>
        <w:rPr>
          <w:rFonts w:ascii="Arial" w:hAnsi="Arial" w:cs="Arial"/>
          <w:b w:val="0"/>
          <w:sz w:val="22"/>
          <w:szCs w:val="22"/>
        </w:rPr>
      </w:pPr>
    </w:p>
    <w:p w14:paraId="2107CD0A" w14:textId="4351C68F" w:rsidR="004650E0" w:rsidRDefault="004650E0" w:rsidP="00816214">
      <w:pPr>
        <w:pStyle w:val="Nzev"/>
        <w:rPr>
          <w:rFonts w:ascii="Arial" w:hAnsi="Arial" w:cs="Arial"/>
          <w:b w:val="0"/>
          <w:sz w:val="22"/>
          <w:szCs w:val="22"/>
        </w:rPr>
      </w:pPr>
    </w:p>
    <w:p w14:paraId="333B3231" w14:textId="01015E44" w:rsidR="004650E0" w:rsidRDefault="004650E0" w:rsidP="00816214">
      <w:pPr>
        <w:pStyle w:val="Nzev"/>
        <w:rPr>
          <w:rFonts w:ascii="Arial" w:hAnsi="Arial" w:cs="Arial"/>
          <w:b w:val="0"/>
          <w:sz w:val="22"/>
          <w:szCs w:val="22"/>
        </w:rPr>
      </w:pPr>
    </w:p>
    <w:p w14:paraId="2C8A0FBA" w14:textId="478A0ED0" w:rsidR="004650E0" w:rsidRDefault="004650E0" w:rsidP="00816214">
      <w:pPr>
        <w:pStyle w:val="Nzev"/>
        <w:rPr>
          <w:rFonts w:ascii="Arial" w:hAnsi="Arial" w:cs="Arial"/>
          <w:b w:val="0"/>
          <w:sz w:val="22"/>
          <w:szCs w:val="22"/>
        </w:rPr>
      </w:pPr>
    </w:p>
    <w:p w14:paraId="16672868" w14:textId="0E85C9B1" w:rsidR="004650E0" w:rsidRDefault="004650E0" w:rsidP="00816214">
      <w:pPr>
        <w:pStyle w:val="Nzev"/>
        <w:rPr>
          <w:rFonts w:ascii="Arial" w:hAnsi="Arial" w:cs="Arial"/>
          <w:b w:val="0"/>
          <w:sz w:val="22"/>
          <w:szCs w:val="22"/>
        </w:rPr>
      </w:pPr>
    </w:p>
    <w:p w14:paraId="3D974FB6" w14:textId="70D9CCBC" w:rsidR="004650E0" w:rsidRDefault="004650E0" w:rsidP="00816214">
      <w:pPr>
        <w:pStyle w:val="Nzev"/>
        <w:rPr>
          <w:rFonts w:ascii="Arial" w:hAnsi="Arial" w:cs="Arial"/>
          <w:b w:val="0"/>
          <w:sz w:val="22"/>
          <w:szCs w:val="22"/>
        </w:rPr>
      </w:pPr>
    </w:p>
    <w:p w14:paraId="6E903D68" w14:textId="77777777" w:rsidR="004650E0" w:rsidRDefault="004650E0" w:rsidP="00816214">
      <w:pPr>
        <w:pStyle w:val="Nzev"/>
        <w:rPr>
          <w:rFonts w:ascii="Arial" w:hAnsi="Arial" w:cs="Arial"/>
          <w:b w:val="0"/>
          <w:sz w:val="22"/>
          <w:szCs w:val="22"/>
        </w:rPr>
      </w:pPr>
    </w:p>
    <w:p w14:paraId="28B0146B" w14:textId="77777777" w:rsidR="00536CF5" w:rsidRPr="001655E8" w:rsidRDefault="00536CF5" w:rsidP="00816214">
      <w:pPr>
        <w:pStyle w:val="Nzev"/>
        <w:rPr>
          <w:rFonts w:ascii="Arial" w:hAnsi="Arial" w:cs="Arial"/>
          <w:b w:val="0"/>
          <w:sz w:val="22"/>
          <w:szCs w:val="22"/>
        </w:rPr>
      </w:pPr>
    </w:p>
    <w:p w14:paraId="0A78AE8B" w14:textId="77C8071F" w:rsidR="001655E8" w:rsidRPr="00536CF5" w:rsidRDefault="001655E8" w:rsidP="00816214">
      <w:pPr>
        <w:rPr>
          <w:rFonts w:ascii="Arial" w:hAnsi="Arial" w:cs="Arial"/>
          <w:b/>
          <w:sz w:val="22"/>
          <w:szCs w:val="22"/>
        </w:rPr>
      </w:pPr>
    </w:p>
    <w:p w14:paraId="12CEF493" w14:textId="48242F85" w:rsidR="001655E8" w:rsidRPr="00536CF5" w:rsidRDefault="001655E8" w:rsidP="00816214">
      <w:pPr>
        <w:rPr>
          <w:rFonts w:ascii="Arial" w:hAnsi="Arial" w:cs="Arial"/>
          <w:b/>
          <w:sz w:val="22"/>
          <w:szCs w:val="22"/>
        </w:rPr>
      </w:pPr>
      <w:r w:rsidRPr="00536CF5">
        <w:rPr>
          <w:rFonts w:ascii="Arial" w:hAnsi="Arial" w:cs="Arial"/>
          <w:b/>
          <w:sz w:val="22"/>
          <w:szCs w:val="22"/>
        </w:rPr>
        <w:t>OBSAH:</w:t>
      </w:r>
    </w:p>
    <w:p w14:paraId="2F3FCEAE" w14:textId="3DE8C4C6" w:rsidR="001655E8" w:rsidRPr="00536CF5" w:rsidRDefault="001655E8" w:rsidP="00816214">
      <w:pPr>
        <w:rPr>
          <w:rFonts w:ascii="Arial" w:hAnsi="Arial" w:cs="Arial"/>
          <w:b/>
          <w:sz w:val="22"/>
          <w:szCs w:val="22"/>
        </w:rPr>
      </w:pPr>
    </w:p>
    <w:p w14:paraId="25D1B86C" w14:textId="7EEC3CAC" w:rsidR="001655E8" w:rsidRPr="00536CF5" w:rsidRDefault="001655E8" w:rsidP="00816214">
      <w:pPr>
        <w:rPr>
          <w:rFonts w:ascii="Arial" w:hAnsi="Arial" w:cs="Arial"/>
          <w:b/>
          <w:sz w:val="22"/>
          <w:szCs w:val="22"/>
        </w:rPr>
      </w:pPr>
      <w:r w:rsidRPr="00536CF5">
        <w:rPr>
          <w:rFonts w:ascii="Arial" w:hAnsi="Arial" w:cs="Arial"/>
          <w:b/>
          <w:sz w:val="22"/>
          <w:szCs w:val="22"/>
        </w:rPr>
        <w:tab/>
      </w:r>
      <w:r w:rsidR="00DF2156" w:rsidRPr="00536CF5">
        <w:rPr>
          <w:rFonts w:ascii="Arial" w:hAnsi="Arial" w:cs="Arial"/>
          <w:b/>
          <w:sz w:val="22"/>
          <w:szCs w:val="22"/>
        </w:rPr>
        <w:t>1</w:t>
      </w:r>
      <w:r w:rsidR="00DF2156" w:rsidRPr="00536CF5">
        <w:rPr>
          <w:rFonts w:ascii="Arial" w:hAnsi="Arial" w:cs="Arial"/>
          <w:b/>
          <w:sz w:val="22"/>
          <w:szCs w:val="22"/>
        </w:rPr>
        <w:tab/>
      </w:r>
      <w:r w:rsidR="00301CE6" w:rsidRPr="00536CF5">
        <w:rPr>
          <w:rFonts w:ascii="Arial" w:hAnsi="Arial" w:cs="Arial"/>
          <w:b/>
          <w:sz w:val="22"/>
          <w:szCs w:val="22"/>
        </w:rPr>
        <w:t>Projektové podklady</w:t>
      </w:r>
      <w:r w:rsidR="008714B5" w:rsidRPr="00536CF5">
        <w:rPr>
          <w:rFonts w:ascii="Arial" w:hAnsi="Arial" w:cs="Arial"/>
          <w:b/>
          <w:sz w:val="22"/>
          <w:szCs w:val="22"/>
        </w:rPr>
        <w:tab/>
      </w:r>
      <w:r w:rsidR="008714B5" w:rsidRPr="00536CF5">
        <w:rPr>
          <w:rFonts w:ascii="Arial" w:hAnsi="Arial" w:cs="Arial"/>
          <w:b/>
          <w:sz w:val="22"/>
          <w:szCs w:val="22"/>
        </w:rPr>
        <w:tab/>
      </w:r>
      <w:r w:rsidR="008714B5" w:rsidRPr="00536CF5">
        <w:rPr>
          <w:rFonts w:ascii="Arial" w:hAnsi="Arial" w:cs="Arial"/>
          <w:b/>
          <w:sz w:val="22"/>
          <w:szCs w:val="22"/>
        </w:rPr>
        <w:tab/>
      </w:r>
      <w:r w:rsidR="008714B5" w:rsidRPr="00536CF5">
        <w:rPr>
          <w:rFonts w:ascii="Arial" w:hAnsi="Arial" w:cs="Arial"/>
          <w:b/>
          <w:sz w:val="22"/>
          <w:szCs w:val="22"/>
        </w:rPr>
        <w:tab/>
      </w:r>
      <w:r w:rsidR="00C42BEC" w:rsidRPr="00536CF5">
        <w:rPr>
          <w:rFonts w:ascii="Arial" w:hAnsi="Arial" w:cs="Arial"/>
          <w:b/>
          <w:sz w:val="22"/>
          <w:szCs w:val="22"/>
        </w:rPr>
        <w:tab/>
      </w:r>
      <w:r w:rsidR="008714B5" w:rsidRPr="00536CF5">
        <w:rPr>
          <w:rFonts w:ascii="Arial" w:hAnsi="Arial" w:cs="Arial"/>
          <w:b/>
          <w:sz w:val="22"/>
          <w:szCs w:val="22"/>
        </w:rPr>
        <w:t>2</w:t>
      </w:r>
    </w:p>
    <w:p w14:paraId="3717A136" w14:textId="47E08CFE" w:rsidR="00301CE6" w:rsidRPr="00536CF5" w:rsidRDefault="00301CE6" w:rsidP="00816214">
      <w:pPr>
        <w:rPr>
          <w:rFonts w:ascii="Arial" w:hAnsi="Arial" w:cs="Arial"/>
          <w:b/>
          <w:sz w:val="22"/>
          <w:szCs w:val="22"/>
        </w:rPr>
      </w:pPr>
      <w:r w:rsidRPr="00536CF5">
        <w:rPr>
          <w:rFonts w:ascii="Arial" w:hAnsi="Arial" w:cs="Arial"/>
          <w:b/>
          <w:sz w:val="22"/>
          <w:szCs w:val="22"/>
        </w:rPr>
        <w:tab/>
      </w:r>
      <w:r w:rsidR="00DF2156" w:rsidRPr="00536CF5">
        <w:rPr>
          <w:rFonts w:ascii="Arial" w:hAnsi="Arial" w:cs="Arial"/>
          <w:b/>
          <w:sz w:val="22"/>
          <w:szCs w:val="22"/>
        </w:rPr>
        <w:t>2</w:t>
      </w:r>
      <w:r w:rsidR="00DF2156" w:rsidRPr="00536CF5">
        <w:rPr>
          <w:rFonts w:ascii="Arial" w:hAnsi="Arial" w:cs="Arial"/>
          <w:b/>
          <w:sz w:val="22"/>
          <w:szCs w:val="22"/>
        </w:rPr>
        <w:tab/>
      </w:r>
      <w:r w:rsidRPr="00536CF5">
        <w:rPr>
          <w:rFonts w:ascii="Arial" w:hAnsi="Arial" w:cs="Arial"/>
          <w:b/>
          <w:sz w:val="22"/>
          <w:szCs w:val="22"/>
        </w:rPr>
        <w:t>Rozsah projektovaného zařízení</w:t>
      </w:r>
      <w:r w:rsidR="008714B5" w:rsidRPr="00536CF5">
        <w:rPr>
          <w:rFonts w:ascii="Arial" w:hAnsi="Arial" w:cs="Arial"/>
          <w:b/>
          <w:sz w:val="22"/>
          <w:szCs w:val="22"/>
        </w:rPr>
        <w:tab/>
      </w:r>
      <w:r w:rsidR="008714B5" w:rsidRPr="00536CF5">
        <w:rPr>
          <w:rFonts w:ascii="Arial" w:hAnsi="Arial" w:cs="Arial"/>
          <w:b/>
          <w:sz w:val="22"/>
          <w:szCs w:val="22"/>
        </w:rPr>
        <w:tab/>
      </w:r>
      <w:r w:rsidR="00C42BEC" w:rsidRPr="00536CF5">
        <w:rPr>
          <w:rFonts w:ascii="Arial" w:hAnsi="Arial" w:cs="Arial"/>
          <w:b/>
          <w:sz w:val="22"/>
          <w:szCs w:val="22"/>
        </w:rPr>
        <w:tab/>
      </w:r>
      <w:r w:rsidR="008714B5" w:rsidRPr="00536CF5">
        <w:rPr>
          <w:rFonts w:ascii="Arial" w:hAnsi="Arial" w:cs="Arial"/>
          <w:b/>
          <w:sz w:val="22"/>
          <w:szCs w:val="22"/>
        </w:rPr>
        <w:t>2</w:t>
      </w:r>
    </w:p>
    <w:p w14:paraId="3A7BBE57" w14:textId="0C8DC584" w:rsidR="00301CE6" w:rsidRPr="00536CF5" w:rsidRDefault="00301CE6" w:rsidP="00816214">
      <w:pPr>
        <w:rPr>
          <w:rFonts w:ascii="Arial" w:hAnsi="Arial" w:cs="Arial"/>
          <w:b/>
          <w:sz w:val="22"/>
          <w:szCs w:val="22"/>
        </w:rPr>
      </w:pPr>
      <w:r w:rsidRPr="00536CF5">
        <w:rPr>
          <w:rFonts w:ascii="Arial" w:hAnsi="Arial" w:cs="Arial"/>
          <w:b/>
          <w:sz w:val="22"/>
          <w:szCs w:val="22"/>
        </w:rPr>
        <w:tab/>
      </w:r>
      <w:r w:rsidR="00DF2156" w:rsidRPr="00536CF5">
        <w:rPr>
          <w:rFonts w:ascii="Arial" w:hAnsi="Arial" w:cs="Arial"/>
          <w:b/>
          <w:sz w:val="22"/>
          <w:szCs w:val="22"/>
        </w:rPr>
        <w:t>3</w:t>
      </w:r>
      <w:r w:rsidR="00DF2156" w:rsidRPr="00536CF5">
        <w:rPr>
          <w:rFonts w:ascii="Arial" w:hAnsi="Arial" w:cs="Arial"/>
          <w:b/>
          <w:sz w:val="22"/>
          <w:szCs w:val="22"/>
        </w:rPr>
        <w:tab/>
      </w:r>
      <w:r w:rsidRPr="00536CF5">
        <w:rPr>
          <w:rFonts w:ascii="Arial" w:hAnsi="Arial" w:cs="Arial"/>
          <w:b/>
          <w:sz w:val="22"/>
          <w:szCs w:val="22"/>
        </w:rPr>
        <w:t>Použité normy a předpisy</w:t>
      </w:r>
      <w:r w:rsidR="008714B5" w:rsidRPr="00536CF5">
        <w:rPr>
          <w:rFonts w:ascii="Arial" w:hAnsi="Arial" w:cs="Arial"/>
          <w:b/>
          <w:sz w:val="22"/>
          <w:szCs w:val="22"/>
        </w:rPr>
        <w:tab/>
      </w:r>
      <w:r w:rsidR="008714B5" w:rsidRPr="00536CF5">
        <w:rPr>
          <w:rFonts w:ascii="Arial" w:hAnsi="Arial" w:cs="Arial"/>
          <w:b/>
          <w:sz w:val="22"/>
          <w:szCs w:val="22"/>
        </w:rPr>
        <w:tab/>
      </w:r>
      <w:r w:rsidR="008714B5" w:rsidRPr="00536CF5">
        <w:rPr>
          <w:rFonts w:ascii="Arial" w:hAnsi="Arial" w:cs="Arial"/>
          <w:b/>
          <w:sz w:val="22"/>
          <w:szCs w:val="22"/>
        </w:rPr>
        <w:tab/>
      </w:r>
      <w:r w:rsidR="00C42BEC" w:rsidRPr="00536CF5">
        <w:rPr>
          <w:rFonts w:ascii="Arial" w:hAnsi="Arial" w:cs="Arial"/>
          <w:b/>
          <w:sz w:val="22"/>
          <w:szCs w:val="22"/>
        </w:rPr>
        <w:tab/>
      </w:r>
      <w:r w:rsidR="008714B5" w:rsidRPr="00536CF5">
        <w:rPr>
          <w:rFonts w:ascii="Arial" w:hAnsi="Arial" w:cs="Arial"/>
          <w:b/>
          <w:sz w:val="22"/>
          <w:szCs w:val="22"/>
        </w:rPr>
        <w:t>3-5</w:t>
      </w:r>
    </w:p>
    <w:p w14:paraId="28D436C5" w14:textId="35DF193E" w:rsidR="00301CE6" w:rsidRPr="00536CF5" w:rsidRDefault="00301CE6" w:rsidP="00816214">
      <w:pPr>
        <w:rPr>
          <w:rFonts w:ascii="Arial" w:hAnsi="Arial" w:cs="Arial"/>
          <w:b/>
          <w:sz w:val="22"/>
          <w:szCs w:val="22"/>
        </w:rPr>
      </w:pPr>
      <w:r w:rsidRPr="00536CF5">
        <w:rPr>
          <w:rFonts w:ascii="Arial" w:hAnsi="Arial" w:cs="Arial"/>
          <w:b/>
          <w:sz w:val="22"/>
          <w:szCs w:val="22"/>
        </w:rPr>
        <w:tab/>
      </w:r>
      <w:r w:rsidR="00DF2156" w:rsidRPr="00536CF5">
        <w:rPr>
          <w:rFonts w:ascii="Arial" w:hAnsi="Arial" w:cs="Arial"/>
          <w:b/>
          <w:sz w:val="22"/>
          <w:szCs w:val="22"/>
        </w:rPr>
        <w:t>4</w:t>
      </w:r>
      <w:r w:rsidR="00DF2156" w:rsidRPr="00536CF5">
        <w:rPr>
          <w:rFonts w:ascii="Arial" w:hAnsi="Arial" w:cs="Arial"/>
          <w:b/>
          <w:sz w:val="22"/>
          <w:szCs w:val="22"/>
        </w:rPr>
        <w:tab/>
      </w:r>
      <w:r w:rsidR="008714B5" w:rsidRPr="00536CF5">
        <w:rPr>
          <w:rFonts w:ascii="Arial" w:hAnsi="Arial" w:cs="Arial"/>
          <w:b/>
          <w:sz w:val="22"/>
          <w:szCs w:val="22"/>
        </w:rPr>
        <w:t>Údaje o provozních podmínkách</w:t>
      </w:r>
      <w:r w:rsidR="008714B5" w:rsidRPr="00536CF5">
        <w:rPr>
          <w:rFonts w:ascii="Arial" w:hAnsi="Arial" w:cs="Arial"/>
          <w:b/>
          <w:sz w:val="22"/>
          <w:szCs w:val="22"/>
        </w:rPr>
        <w:tab/>
      </w:r>
      <w:r w:rsidR="008714B5" w:rsidRPr="00536CF5">
        <w:rPr>
          <w:rFonts w:ascii="Arial" w:hAnsi="Arial" w:cs="Arial"/>
          <w:b/>
          <w:sz w:val="22"/>
          <w:szCs w:val="22"/>
        </w:rPr>
        <w:tab/>
      </w:r>
      <w:r w:rsidR="00C42BEC" w:rsidRPr="00536CF5">
        <w:rPr>
          <w:rFonts w:ascii="Arial" w:hAnsi="Arial" w:cs="Arial"/>
          <w:b/>
          <w:sz w:val="22"/>
          <w:szCs w:val="22"/>
        </w:rPr>
        <w:tab/>
      </w:r>
      <w:r w:rsidR="008714B5" w:rsidRPr="00536CF5">
        <w:rPr>
          <w:rFonts w:ascii="Arial" w:hAnsi="Arial" w:cs="Arial"/>
          <w:b/>
          <w:sz w:val="22"/>
          <w:szCs w:val="22"/>
        </w:rPr>
        <w:t>6</w:t>
      </w:r>
    </w:p>
    <w:p w14:paraId="1B6209A1" w14:textId="44825386" w:rsidR="008714B5" w:rsidRPr="00536CF5" w:rsidRDefault="008714B5" w:rsidP="00816214">
      <w:pPr>
        <w:rPr>
          <w:rFonts w:ascii="Arial" w:hAnsi="Arial" w:cs="Arial"/>
          <w:b/>
          <w:sz w:val="22"/>
          <w:szCs w:val="22"/>
        </w:rPr>
      </w:pPr>
      <w:r w:rsidRPr="00536CF5">
        <w:rPr>
          <w:rFonts w:ascii="Arial" w:hAnsi="Arial" w:cs="Arial"/>
          <w:b/>
          <w:sz w:val="22"/>
          <w:szCs w:val="22"/>
        </w:rPr>
        <w:tab/>
      </w:r>
      <w:r w:rsidR="00DF2156" w:rsidRPr="00536CF5">
        <w:rPr>
          <w:rFonts w:ascii="Arial" w:hAnsi="Arial" w:cs="Arial"/>
          <w:b/>
          <w:sz w:val="22"/>
          <w:szCs w:val="22"/>
        </w:rPr>
        <w:t>5</w:t>
      </w:r>
      <w:r w:rsidR="00DF2156" w:rsidRPr="00536CF5">
        <w:rPr>
          <w:rFonts w:ascii="Arial" w:hAnsi="Arial" w:cs="Arial"/>
          <w:b/>
          <w:sz w:val="22"/>
          <w:szCs w:val="22"/>
        </w:rPr>
        <w:tab/>
      </w:r>
      <w:r w:rsidRPr="00536CF5">
        <w:rPr>
          <w:rFonts w:ascii="Arial" w:hAnsi="Arial" w:cs="Arial"/>
          <w:b/>
          <w:sz w:val="22"/>
          <w:szCs w:val="22"/>
        </w:rPr>
        <w:t>Popis technického řešení</w:t>
      </w:r>
      <w:r w:rsidRPr="00536CF5">
        <w:rPr>
          <w:rFonts w:ascii="Arial" w:hAnsi="Arial" w:cs="Arial"/>
          <w:b/>
          <w:sz w:val="22"/>
          <w:szCs w:val="22"/>
        </w:rPr>
        <w:tab/>
      </w:r>
      <w:r w:rsidRPr="00536CF5">
        <w:rPr>
          <w:rFonts w:ascii="Arial" w:hAnsi="Arial" w:cs="Arial"/>
          <w:b/>
          <w:sz w:val="22"/>
          <w:szCs w:val="22"/>
        </w:rPr>
        <w:tab/>
      </w:r>
      <w:r w:rsidRPr="00536CF5">
        <w:rPr>
          <w:rFonts w:ascii="Arial" w:hAnsi="Arial" w:cs="Arial"/>
          <w:b/>
          <w:sz w:val="22"/>
          <w:szCs w:val="22"/>
        </w:rPr>
        <w:tab/>
      </w:r>
      <w:r w:rsidR="00C42BEC" w:rsidRPr="00536CF5">
        <w:rPr>
          <w:rFonts w:ascii="Arial" w:hAnsi="Arial" w:cs="Arial"/>
          <w:b/>
          <w:sz w:val="22"/>
          <w:szCs w:val="22"/>
        </w:rPr>
        <w:tab/>
      </w:r>
      <w:r w:rsidRPr="00536CF5">
        <w:rPr>
          <w:rFonts w:ascii="Arial" w:hAnsi="Arial" w:cs="Arial"/>
          <w:b/>
          <w:sz w:val="22"/>
          <w:szCs w:val="22"/>
        </w:rPr>
        <w:t>6-1</w:t>
      </w:r>
      <w:r w:rsidR="00A602F1">
        <w:rPr>
          <w:rFonts w:ascii="Arial" w:hAnsi="Arial" w:cs="Arial"/>
          <w:b/>
          <w:sz w:val="22"/>
          <w:szCs w:val="22"/>
        </w:rPr>
        <w:t>1</w:t>
      </w:r>
    </w:p>
    <w:p w14:paraId="38783D4F" w14:textId="3F6792AA" w:rsidR="00DF2156" w:rsidRPr="009871BF" w:rsidRDefault="00DF2156" w:rsidP="00816214">
      <w:pPr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</w:pPr>
      <w:r w:rsidRPr="00536CF5">
        <w:rPr>
          <w:rFonts w:ascii="Arial" w:hAnsi="Arial" w:cs="Arial"/>
          <w:b/>
          <w:sz w:val="22"/>
          <w:szCs w:val="22"/>
        </w:rPr>
        <w:tab/>
      </w:r>
      <w:r w:rsidRPr="00536CF5">
        <w:rPr>
          <w:rFonts w:ascii="Arial" w:hAnsi="Arial" w:cs="Arial"/>
          <w:b/>
          <w:sz w:val="22"/>
          <w:szCs w:val="22"/>
        </w:rPr>
        <w:tab/>
      </w:r>
      <w:r w:rsidRPr="009871BF"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  <w:t>5.1</w:t>
      </w:r>
      <w:r w:rsidR="00787946" w:rsidRPr="009871BF"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  <w:tab/>
        <w:t>-</w:t>
      </w:r>
      <w:r w:rsidR="00787946" w:rsidRPr="009871BF"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  <w:tab/>
      </w:r>
      <w:r w:rsidR="00C42BEC" w:rsidRPr="009871BF"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  <w:t>PZTS poplachový systém</w:t>
      </w:r>
    </w:p>
    <w:p w14:paraId="661C701F" w14:textId="119B6541" w:rsidR="00787946" w:rsidRPr="009871BF" w:rsidRDefault="00787946" w:rsidP="00816214">
      <w:pPr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</w:pPr>
      <w:r w:rsidRPr="009871BF"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  <w:tab/>
      </w:r>
      <w:r w:rsidRPr="009871BF"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  <w:tab/>
        <w:t>5.2</w:t>
      </w:r>
      <w:r w:rsidRPr="009871BF"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  <w:tab/>
        <w:t>-</w:t>
      </w:r>
      <w:r w:rsidRPr="009871BF"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  <w:tab/>
      </w:r>
      <w:r w:rsidR="00C42BEC" w:rsidRPr="009871BF"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  <w:t>PTV kamerový systém</w:t>
      </w:r>
    </w:p>
    <w:p w14:paraId="0171A181" w14:textId="77777777" w:rsidR="004650E0" w:rsidRDefault="00787946" w:rsidP="00816214">
      <w:pPr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</w:pPr>
      <w:r w:rsidRPr="009871BF"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  <w:tab/>
      </w:r>
      <w:r w:rsidRPr="009871BF"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  <w:tab/>
        <w:t>5.</w:t>
      </w:r>
      <w:r w:rsidR="001B2464"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  <w:t>3</w:t>
      </w:r>
      <w:r w:rsidRPr="009871BF"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  <w:tab/>
        <w:t>-</w:t>
      </w:r>
      <w:r w:rsidRPr="009871BF"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  <w:tab/>
      </w:r>
      <w:r w:rsidR="00C42BEC" w:rsidRPr="009871BF"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  <w:t>SK strukturovaná kabeláž</w:t>
      </w:r>
      <w:r w:rsidRPr="009871BF"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  <w:tab/>
      </w:r>
    </w:p>
    <w:p w14:paraId="072262E9" w14:textId="132303E1" w:rsidR="00787946" w:rsidRDefault="004650E0" w:rsidP="00816214">
      <w:pPr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</w:pPr>
      <w:r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  <w:tab/>
      </w:r>
      <w:r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  <w:tab/>
        <w:t>5.4</w:t>
      </w:r>
      <w:r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  <w:tab/>
        <w:t>-</w:t>
      </w:r>
      <w:r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  <w:tab/>
      </w:r>
      <w:r w:rsidR="00032B4C"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  <w:t>PŘENOSY TV</w:t>
      </w:r>
      <w:r w:rsidR="00787946" w:rsidRPr="009871BF"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  <w:tab/>
      </w:r>
    </w:p>
    <w:p w14:paraId="41588FB4" w14:textId="336D4F86" w:rsidR="000F1EC1" w:rsidRPr="009871BF" w:rsidRDefault="000F1EC1" w:rsidP="00816214">
      <w:pPr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</w:pPr>
      <w:r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  <w:tab/>
      </w:r>
      <w:r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  <w:tab/>
        <w:t>5.5</w:t>
      </w:r>
      <w:r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  <w:tab/>
        <w:t>-</w:t>
      </w:r>
      <w:r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  <w:tab/>
        <w:t>DT – domácí telefon IP</w:t>
      </w:r>
    </w:p>
    <w:p w14:paraId="390A7369" w14:textId="2900EC71" w:rsidR="001B2464" w:rsidRPr="009871BF" w:rsidRDefault="00787946" w:rsidP="00816214">
      <w:pPr>
        <w:rPr>
          <w:rFonts w:ascii="Arial" w:hAnsi="Arial" w:cs="Arial"/>
          <w:b/>
          <w:color w:val="A6A6A6" w:themeColor="background1" w:themeShade="A6"/>
          <w:sz w:val="22"/>
          <w:szCs w:val="22"/>
        </w:rPr>
      </w:pPr>
      <w:r w:rsidRPr="009871BF"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  <w:tab/>
      </w:r>
      <w:r w:rsidRPr="009871BF"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  <w:tab/>
      </w:r>
    </w:p>
    <w:p w14:paraId="2A663918" w14:textId="2E204F38" w:rsidR="008714B5" w:rsidRPr="00536CF5" w:rsidRDefault="008714B5" w:rsidP="00816214">
      <w:pPr>
        <w:rPr>
          <w:rFonts w:ascii="Arial" w:hAnsi="Arial" w:cs="Arial"/>
          <w:b/>
          <w:sz w:val="22"/>
          <w:szCs w:val="22"/>
        </w:rPr>
      </w:pPr>
      <w:r w:rsidRPr="00536CF5">
        <w:rPr>
          <w:rFonts w:ascii="Arial" w:hAnsi="Arial" w:cs="Arial"/>
          <w:b/>
          <w:sz w:val="22"/>
          <w:szCs w:val="22"/>
        </w:rPr>
        <w:tab/>
      </w:r>
      <w:r w:rsidR="00DF2156" w:rsidRPr="00536CF5">
        <w:rPr>
          <w:rFonts w:ascii="Arial" w:hAnsi="Arial" w:cs="Arial"/>
          <w:b/>
          <w:sz w:val="22"/>
          <w:szCs w:val="22"/>
        </w:rPr>
        <w:t>6</w:t>
      </w:r>
      <w:r w:rsidR="00DF2156" w:rsidRPr="00536CF5">
        <w:rPr>
          <w:rFonts w:ascii="Arial" w:hAnsi="Arial" w:cs="Arial"/>
          <w:b/>
          <w:sz w:val="22"/>
          <w:szCs w:val="22"/>
        </w:rPr>
        <w:tab/>
      </w:r>
      <w:r w:rsidRPr="00536CF5">
        <w:rPr>
          <w:rFonts w:ascii="Arial" w:hAnsi="Arial" w:cs="Arial"/>
          <w:b/>
          <w:sz w:val="22"/>
          <w:szCs w:val="22"/>
        </w:rPr>
        <w:t>Bezpečnost a zdraví</w:t>
      </w:r>
      <w:r w:rsidRPr="00536CF5">
        <w:rPr>
          <w:rFonts w:ascii="Arial" w:hAnsi="Arial" w:cs="Arial"/>
          <w:b/>
          <w:sz w:val="22"/>
          <w:szCs w:val="22"/>
        </w:rPr>
        <w:tab/>
      </w:r>
      <w:r w:rsidRPr="00536CF5">
        <w:rPr>
          <w:rFonts w:ascii="Arial" w:hAnsi="Arial" w:cs="Arial"/>
          <w:b/>
          <w:sz w:val="22"/>
          <w:szCs w:val="22"/>
        </w:rPr>
        <w:tab/>
      </w:r>
      <w:r w:rsidRPr="00536CF5">
        <w:rPr>
          <w:rFonts w:ascii="Arial" w:hAnsi="Arial" w:cs="Arial"/>
          <w:b/>
          <w:sz w:val="22"/>
          <w:szCs w:val="22"/>
        </w:rPr>
        <w:tab/>
      </w:r>
      <w:r w:rsidRPr="00536CF5">
        <w:rPr>
          <w:rFonts w:ascii="Arial" w:hAnsi="Arial" w:cs="Arial"/>
          <w:b/>
          <w:sz w:val="22"/>
          <w:szCs w:val="22"/>
        </w:rPr>
        <w:tab/>
      </w:r>
      <w:r w:rsidR="00C42BEC" w:rsidRPr="00536CF5">
        <w:rPr>
          <w:rFonts w:ascii="Arial" w:hAnsi="Arial" w:cs="Arial"/>
          <w:b/>
          <w:sz w:val="22"/>
          <w:szCs w:val="22"/>
        </w:rPr>
        <w:tab/>
      </w:r>
      <w:r w:rsidRPr="00536CF5">
        <w:rPr>
          <w:rFonts w:ascii="Arial" w:hAnsi="Arial" w:cs="Arial"/>
          <w:b/>
          <w:sz w:val="22"/>
          <w:szCs w:val="22"/>
        </w:rPr>
        <w:t>1</w:t>
      </w:r>
      <w:r w:rsidR="00A602F1">
        <w:rPr>
          <w:rFonts w:ascii="Arial" w:hAnsi="Arial" w:cs="Arial"/>
          <w:b/>
          <w:sz w:val="22"/>
          <w:szCs w:val="22"/>
        </w:rPr>
        <w:t>1</w:t>
      </w:r>
      <w:r w:rsidRPr="00536CF5">
        <w:rPr>
          <w:rFonts w:ascii="Arial" w:hAnsi="Arial" w:cs="Arial"/>
          <w:b/>
          <w:sz w:val="22"/>
          <w:szCs w:val="22"/>
        </w:rPr>
        <w:t>-1</w:t>
      </w:r>
      <w:r w:rsidR="00A602F1">
        <w:rPr>
          <w:rFonts w:ascii="Arial" w:hAnsi="Arial" w:cs="Arial"/>
          <w:b/>
          <w:sz w:val="22"/>
          <w:szCs w:val="22"/>
        </w:rPr>
        <w:t>2</w:t>
      </w:r>
    </w:p>
    <w:p w14:paraId="68F138E0" w14:textId="2CDE0608" w:rsidR="00C42BEC" w:rsidRPr="009871BF" w:rsidRDefault="00C42BEC" w:rsidP="00816214">
      <w:pPr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</w:pPr>
      <w:r w:rsidRPr="00536CF5">
        <w:rPr>
          <w:rFonts w:ascii="Arial" w:hAnsi="Arial" w:cs="Arial"/>
          <w:b/>
          <w:sz w:val="22"/>
          <w:szCs w:val="22"/>
        </w:rPr>
        <w:tab/>
      </w:r>
      <w:r w:rsidRPr="00536CF5">
        <w:rPr>
          <w:rFonts w:ascii="Arial" w:hAnsi="Arial" w:cs="Arial"/>
          <w:b/>
          <w:sz w:val="22"/>
          <w:szCs w:val="22"/>
        </w:rPr>
        <w:tab/>
      </w:r>
      <w:r w:rsidRPr="009871BF"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  <w:t>6.1</w:t>
      </w:r>
      <w:r w:rsidRPr="009871BF"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  <w:tab/>
        <w:t>-</w:t>
      </w:r>
      <w:r w:rsidRPr="009871BF"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  <w:tab/>
        <w:t>Bezpečnost a ochrana zdraví</w:t>
      </w:r>
    </w:p>
    <w:p w14:paraId="269E97F8" w14:textId="5C0920C0" w:rsidR="00C42BEC" w:rsidRPr="009871BF" w:rsidRDefault="00C42BEC" w:rsidP="00816214">
      <w:pPr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</w:pPr>
      <w:r w:rsidRPr="009871BF"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  <w:tab/>
      </w:r>
      <w:r w:rsidRPr="009871BF"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  <w:tab/>
        <w:t>6.2</w:t>
      </w:r>
      <w:r w:rsidRPr="009871BF"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  <w:tab/>
        <w:t>-</w:t>
      </w:r>
      <w:r w:rsidRPr="009871BF"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  <w:tab/>
        <w:t>Požadavky hygienických předpisů</w:t>
      </w:r>
    </w:p>
    <w:p w14:paraId="2840EF26" w14:textId="44DA5F49" w:rsidR="00816214" w:rsidRPr="009871BF" w:rsidRDefault="00C42BEC" w:rsidP="00816214">
      <w:pPr>
        <w:rPr>
          <w:rFonts w:ascii="Arial" w:hAnsi="Arial" w:cs="Arial"/>
          <w:bCs/>
          <w:i/>
          <w:iCs/>
          <w:caps/>
          <w:color w:val="A6A6A6" w:themeColor="background1" w:themeShade="A6"/>
          <w:sz w:val="22"/>
          <w:szCs w:val="22"/>
        </w:rPr>
      </w:pPr>
      <w:r w:rsidRPr="009871BF">
        <w:rPr>
          <w:rFonts w:ascii="Arial" w:hAnsi="Arial" w:cs="Arial"/>
          <w:bCs/>
          <w:i/>
          <w:iCs/>
          <w:caps/>
          <w:color w:val="A6A6A6" w:themeColor="background1" w:themeShade="A6"/>
          <w:sz w:val="22"/>
          <w:szCs w:val="22"/>
        </w:rPr>
        <w:tab/>
      </w:r>
      <w:r w:rsidRPr="009871BF">
        <w:rPr>
          <w:rFonts w:ascii="Arial" w:hAnsi="Arial" w:cs="Arial"/>
          <w:bCs/>
          <w:i/>
          <w:iCs/>
          <w:caps/>
          <w:color w:val="A6A6A6" w:themeColor="background1" w:themeShade="A6"/>
          <w:sz w:val="22"/>
          <w:szCs w:val="22"/>
        </w:rPr>
        <w:tab/>
        <w:t>6.3</w:t>
      </w:r>
      <w:r w:rsidRPr="009871BF">
        <w:rPr>
          <w:rFonts w:ascii="Arial" w:hAnsi="Arial" w:cs="Arial"/>
          <w:bCs/>
          <w:i/>
          <w:iCs/>
          <w:caps/>
          <w:color w:val="A6A6A6" w:themeColor="background1" w:themeShade="A6"/>
          <w:sz w:val="22"/>
          <w:szCs w:val="22"/>
        </w:rPr>
        <w:tab/>
        <w:t>-</w:t>
      </w:r>
      <w:r w:rsidRPr="009871BF">
        <w:rPr>
          <w:rFonts w:ascii="Arial" w:hAnsi="Arial" w:cs="Arial"/>
          <w:bCs/>
          <w:i/>
          <w:iCs/>
          <w:caps/>
          <w:color w:val="A6A6A6" w:themeColor="background1" w:themeShade="A6"/>
          <w:sz w:val="22"/>
          <w:szCs w:val="22"/>
        </w:rPr>
        <w:tab/>
      </w:r>
      <w:r w:rsidR="00536CF5" w:rsidRPr="009871BF"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  <w:t>Vliv stavby na životní prostředí</w:t>
      </w:r>
    </w:p>
    <w:p w14:paraId="6CD04C2B" w14:textId="23BCEF50" w:rsidR="00C42BEC" w:rsidRPr="009871BF" w:rsidRDefault="00C42BEC" w:rsidP="00816214">
      <w:pPr>
        <w:rPr>
          <w:rFonts w:ascii="Arial" w:hAnsi="Arial" w:cs="Arial"/>
          <w:bCs/>
          <w:i/>
          <w:iCs/>
          <w:caps/>
          <w:color w:val="A6A6A6" w:themeColor="background1" w:themeShade="A6"/>
          <w:sz w:val="22"/>
          <w:szCs w:val="22"/>
        </w:rPr>
      </w:pPr>
      <w:r w:rsidRPr="009871BF">
        <w:rPr>
          <w:rFonts w:ascii="Arial" w:hAnsi="Arial" w:cs="Arial"/>
          <w:bCs/>
          <w:i/>
          <w:iCs/>
          <w:caps/>
          <w:color w:val="A6A6A6" w:themeColor="background1" w:themeShade="A6"/>
          <w:sz w:val="22"/>
          <w:szCs w:val="22"/>
        </w:rPr>
        <w:tab/>
      </w:r>
      <w:r w:rsidRPr="009871BF">
        <w:rPr>
          <w:rFonts w:ascii="Arial" w:hAnsi="Arial" w:cs="Arial"/>
          <w:bCs/>
          <w:i/>
          <w:iCs/>
          <w:caps/>
          <w:color w:val="A6A6A6" w:themeColor="background1" w:themeShade="A6"/>
          <w:sz w:val="22"/>
          <w:szCs w:val="22"/>
        </w:rPr>
        <w:tab/>
        <w:t>6.4</w:t>
      </w:r>
      <w:r w:rsidRPr="009871BF">
        <w:rPr>
          <w:rFonts w:ascii="Arial" w:hAnsi="Arial" w:cs="Arial"/>
          <w:bCs/>
          <w:i/>
          <w:iCs/>
          <w:caps/>
          <w:color w:val="A6A6A6" w:themeColor="background1" w:themeShade="A6"/>
          <w:sz w:val="22"/>
          <w:szCs w:val="22"/>
        </w:rPr>
        <w:tab/>
        <w:t>-</w:t>
      </w:r>
      <w:r w:rsidRPr="009871BF">
        <w:rPr>
          <w:rFonts w:ascii="Arial" w:hAnsi="Arial" w:cs="Arial"/>
          <w:bCs/>
          <w:i/>
          <w:iCs/>
          <w:caps/>
          <w:color w:val="A6A6A6" w:themeColor="background1" w:themeShade="A6"/>
          <w:sz w:val="22"/>
          <w:szCs w:val="22"/>
        </w:rPr>
        <w:tab/>
      </w:r>
      <w:r w:rsidR="00536CF5" w:rsidRPr="009871BF">
        <w:rPr>
          <w:rFonts w:ascii="Arial" w:hAnsi="Arial" w:cs="Arial"/>
          <w:bCs/>
          <w:i/>
          <w:iCs/>
          <w:color w:val="A6A6A6" w:themeColor="background1" w:themeShade="A6"/>
          <w:sz w:val="22"/>
          <w:szCs w:val="22"/>
        </w:rPr>
        <w:t>Upozornění</w:t>
      </w:r>
    </w:p>
    <w:p w14:paraId="450EA363" w14:textId="3E08D36A" w:rsidR="00C42BEC" w:rsidRPr="009871BF" w:rsidRDefault="00C42BEC" w:rsidP="00816214">
      <w:pPr>
        <w:rPr>
          <w:rFonts w:ascii="Arial" w:hAnsi="Arial" w:cs="Arial"/>
          <w:bCs/>
          <w:i/>
          <w:iCs/>
          <w:caps/>
          <w:sz w:val="22"/>
          <w:szCs w:val="22"/>
        </w:rPr>
      </w:pPr>
      <w:r w:rsidRPr="009871BF">
        <w:rPr>
          <w:rFonts w:ascii="Arial" w:hAnsi="Arial" w:cs="Arial"/>
          <w:bCs/>
          <w:i/>
          <w:iCs/>
          <w:caps/>
          <w:sz w:val="22"/>
          <w:szCs w:val="22"/>
        </w:rPr>
        <w:tab/>
      </w:r>
      <w:r w:rsidRPr="009871BF">
        <w:rPr>
          <w:rFonts w:ascii="Arial" w:hAnsi="Arial" w:cs="Arial"/>
          <w:bCs/>
          <w:i/>
          <w:iCs/>
          <w:caps/>
          <w:sz w:val="22"/>
          <w:szCs w:val="22"/>
        </w:rPr>
        <w:tab/>
      </w:r>
    </w:p>
    <w:p w14:paraId="73A37002" w14:textId="600CE925" w:rsidR="00536CF5" w:rsidRPr="009871BF" w:rsidRDefault="00536CF5" w:rsidP="00816214">
      <w:pPr>
        <w:rPr>
          <w:rFonts w:ascii="Arial" w:hAnsi="Arial" w:cs="Arial"/>
          <w:bCs/>
          <w:i/>
          <w:iCs/>
          <w:caps/>
          <w:sz w:val="22"/>
          <w:szCs w:val="22"/>
        </w:rPr>
      </w:pPr>
    </w:p>
    <w:p w14:paraId="6A592A59" w14:textId="79BA8679" w:rsidR="00536CF5" w:rsidRDefault="00536CF5" w:rsidP="00816214">
      <w:pPr>
        <w:rPr>
          <w:rFonts w:ascii="Arial" w:hAnsi="Arial" w:cs="Arial"/>
          <w:bCs/>
          <w:caps/>
          <w:sz w:val="22"/>
          <w:szCs w:val="22"/>
        </w:rPr>
      </w:pPr>
    </w:p>
    <w:p w14:paraId="03C5D09D" w14:textId="288BD96F" w:rsidR="00536CF5" w:rsidRDefault="00536CF5" w:rsidP="00816214">
      <w:pPr>
        <w:rPr>
          <w:rFonts w:ascii="Arial" w:hAnsi="Arial" w:cs="Arial"/>
          <w:bCs/>
          <w:caps/>
          <w:sz w:val="22"/>
          <w:szCs w:val="22"/>
        </w:rPr>
      </w:pPr>
    </w:p>
    <w:p w14:paraId="182132BF" w14:textId="77777777" w:rsidR="00A602F1" w:rsidRDefault="00A602F1" w:rsidP="00816214">
      <w:pPr>
        <w:rPr>
          <w:rFonts w:ascii="Arial" w:hAnsi="Arial" w:cs="Arial"/>
          <w:bCs/>
          <w:caps/>
          <w:sz w:val="22"/>
          <w:szCs w:val="22"/>
        </w:rPr>
      </w:pPr>
    </w:p>
    <w:p w14:paraId="00D95532" w14:textId="2CA61291" w:rsidR="001B2464" w:rsidRDefault="001B2464" w:rsidP="00816214">
      <w:pPr>
        <w:rPr>
          <w:rFonts w:ascii="Arial" w:hAnsi="Arial" w:cs="Arial"/>
          <w:bCs/>
          <w:caps/>
          <w:sz w:val="22"/>
          <w:szCs w:val="22"/>
        </w:rPr>
      </w:pPr>
    </w:p>
    <w:p w14:paraId="7A230F61" w14:textId="77777777" w:rsidR="001B2464" w:rsidRDefault="001B2464" w:rsidP="00816214">
      <w:pPr>
        <w:rPr>
          <w:rFonts w:ascii="Arial" w:hAnsi="Arial" w:cs="Arial"/>
          <w:bCs/>
          <w:caps/>
          <w:sz w:val="22"/>
          <w:szCs w:val="22"/>
        </w:rPr>
      </w:pPr>
    </w:p>
    <w:p w14:paraId="08139D49" w14:textId="73859F81" w:rsidR="00536CF5" w:rsidRDefault="00536CF5" w:rsidP="00816214">
      <w:pPr>
        <w:rPr>
          <w:rFonts w:ascii="Arial" w:hAnsi="Arial" w:cs="Arial"/>
          <w:bCs/>
          <w:caps/>
          <w:sz w:val="22"/>
          <w:szCs w:val="22"/>
        </w:rPr>
      </w:pPr>
    </w:p>
    <w:p w14:paraId="0BD14137" w14:textId="77777777" w:rsidR="00816214" w:rsidRPr="009C1BB4" w:rsidRDefault="00816214" w:rsidP="001C0C3B">
      <w:pPr>
        <w:pStyle w:val="Nzev"/>
        <w:spacing w:line="360" w:lineRule="auto"/>
        <w:rPr>
          <w:b w:val="0"/>
          <w:sz w:val="24"/>
        </w:rPr>
      </w:pPr>
      <w:r w:rsidRPr="009C1BB4">
        <w:rPr>
          <w:sz w:val="24"/>
        </w:rPr>
        <w:t>3.</w:t>
      </w:r>
      <w:r w:rsidRPr="009C1BB4">
        <w:rPr>
          <w:sz w:val="24"/>
        </w:rPr>
        <w:tab/>
        <w:t>Použité předpisy a normy</w:t>
      </w:r>
    </w:p>
    <w:p w14:paraId="75BF8C0E" w14:textId="77777777" w:rsidR="00816214" w:rsidRPr="009C1BB4" w:rsidRDefault="00816214" w:rsidP="001C0C3B">
      <w:pPr>
        <w:pStyle w:val="Podnadpis"/>
        <w:spacing w:after="0" w:line="360" w:lineRule="auto"/>
        <w:rPr>
          <w:lang w:bidi="ar-SA"/>
        </w:rPr>
      </w:pPr>
    </w:p>
    <w:p w14:paraId="506CF450" w14:textId="77777777" w:rsidR="00816214" w:rsidRPr="009C1BB4" w:rsidRDefault="00816214" w:rsidP="001C0C3B">
      <w:pPr>
        <w:pStyle w:val="NormydoTZ"/>
        <w:spacing w:line="360" w:lineRule="auto"/>
        <w:ind w:left="794"/>
      </w:pPr>
      <w:r w:rsidRPr="009C1BB4">
        <w:t>Elektroinstalace a stavba bude provedena podle platných zákonů, vyhlášek a podle předpisů ČSN platných v době zpracování PD a to zejména:</w:t>
      </w:r>
    </w:p>
    <w:p w14:paraId="7EE58B62" w14:textId="77777777" w:rsidR="00816214" w:rsidRPr="009C1BB4" w:rsidRDefault="00816214" w:rsidP="001C0C3B">
      <w:pPr>
        <w:pStyle w:val="NormydoTZ"/>
        <w:spacing w:line="360" w:lineRule="auto"/>
        <w:ind w:left="794"/>
        <w:rPr>
          <w:b/>
          <w:sz w:val="24"/>
        </w:rPr>
      </w:pPr>
    </w:p>
    <w:p w14:paraId="47212523" w14:textId="77777777" w:rsidR="00816214" w:rsidRPr="009C1BB4" w:rsidRDefault="00816214" w:rsidP="001C0C3B">
      <w:pPr>
        <w:pStyle w:val="NormydoTZ"/>
        <w:spacing w:line="360" w:lineRule="auto"/>
        <w:ind w:left="794"/>
        <w:rPr>
          <w:b/>
          <w:sz w:val="24"/>
        </w:rPr>
      </w:pPr>
    </w:p>
    <w:tbl>
      <w:tblPr>
        <w:tblpPr w:leftFromText="141" w:rightFromText="141" w:vertAnchor="text" w:horzAnchor="margin" w:tblpXSpec="center" w:tblpY="63"/>
        <w:tblW w:w="963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18"/>
        <w:gridCol w:w="1929"/>
        <w:gridCol w:w="6292"/>
      </w:tblGrid>
      <w:tr w:rsidR="00816214" w:rsidRPr="009C1BB4" w14:paraId="4C8C80AF" w14:textId="77777777" w:rsidTr="008A13B3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D9A9757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t>ČSN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0EACC677" w14:textId="77777777" w:rsidR="00816214" w:rsidRPr="009C1BB4" w:rsidRDefault="00816214" w:rsidP="001C0C3B">
            <w:pPr>
              <w:pStyle w:val="NormydoTZ"/>
              <w:tabs>
                <w:tab w:val="num" w:pos="142"/>
              </w:tabs>
              <w:spacing w:line="360" w:lineRule="auto"/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9C1BB4">
                <w:t>33 0120</w:t>
              </w:r>
            </w:smartTag>
          </w:p>
        </w:tc>
        <w:tc>
          <w:tcPr>
            <w:tcW w:w="6292" w:type="dxa"/>
            <w:tcBorders>
              <w:top w:val="nil"/>
              <w:left w:val="nil"/>
              <w:bottom w:val="nil"/>
            </w:tcBorders>
          </w:tcPr>
          <w:p w14:paraId="15467F40" w14:textId="77777777" w:rsidR="00816214" w:rsidRPr="009C1BB4" w:rsidRDefault="00816214" w:rsidP="001C0C3B">
            <w:pPr>
              <w:pStyle w:val="NormydoTZ"/>
              <w:tabs>
                <w:tab w:val="num" w:pos="142"/>
              </w:tabs>
              <w:spacing w:line="360" w:lineRule="auto"/>
              <w:jc w:val="both"/>
            </w:pPr>
            <w:r w:rsidRPr="009C1BB4">
              <w:t>Elektrotechnické předpisy - Normalizovaná napětí IEC</w:t>
            </w:r>
          </w:p>
        </w:tc>
      </w:tr>
      <w:tr w:rsidR="00816214" w:rsidRPr="009C1BB4" w14:paraId="305491E8" w14:textId="77777777" w:rsidTr="008A13B3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5318986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t>ČSN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1875AC41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t xml:space="preserve">33 0166 </w:t>
            </w:r>
            <w:proofErr w:type="spellStart"/>
            <w:r w:rsidRPr="009C1BB4">
              <w:t>ed</w:t>
            </w:r>
            <w:proofErr w:type="spellEnd"/>
            <w:r w:rsidRPr="009C1BB4">
              <w:t>. 2</w:t>
            </w:r>
          </w:p>
        </w:tc>
        <w:tc>
          <w:tcPr>
            <w:tcW w:w="6292" w:type="dxa"/>
            <w:tcBorders>
              <w:top w:val="nil"/>
              <w:left w:val="nil"/>
              <w:bottom w:val="nil"/>
            </w:tcBorders>
          </w:tcPr>
          <w:p w14:paraId="755DF388" w14:textId="77777777" w:rsidR="00816214" w:rsidRPr="009C1BB4" w:rsidRDefault="00816214" w:rsidP="001C0C3B">
            <w:pPr>
              <w:pStyle w:val="NormydoTZ"/>
              <w:spacing w:line="360" w:lineRule="auto"/>
              <w:jc w:val="both"/>
            </w:pPr>
            <w:r w:rsidRPr="009C1BB4">
              <w:t>Označování žil kabelů a ohebných šňůr</w:t>
            </w:r>
          </w:p>
        </w:tc>
      </w:tr>
      <w:tr w:rsidR="00816214" w:rsidRPr="009C1BB4" w14:paraId="4E69D140" w14:textId="77777777" w:rsidTr="008A13B3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76E4188" w14:textId="77777777" w:rsidR="00816214" w:rsidRPr="009C1BB4" w:rsidRDefault="00816214" w:rsidP="001C0C3B">
            <w:pPr>
              <w:pStyle w:val="NormydoTZ"/>
              <w:tabs>
                <w:tab w:val="num" w:pos="142"/>
              </w:tabs>
              <w:spacing w:line="360" w:lineRule="auto"/>
            </w:pPr>
            <w:r w:rsidRPr="009C1BB4">
              <w:t>ČSN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1BD4C67D" w14:textId="77777777" w:rsidR="00816214" w:rsidRPr="009C1BB4" w:rsidRDefault="00816214" w:rsidP="001C0C3B">
            <w:pPr>
              <w:pStyle w:val="NormydoTZ"/>
              <w:tabs>
                <w:tab w:val="num" w:pos="142"/>
              </w:tabs>
              <w:spacing w:line="360" w:lineRule="auto"/>
            </w:pPr>
            <w:r w:rsidRPr="009C1BB4">
              <w:t>33 2000-1ed.2</w:t>
            </w:r>
          </w:p>
        </w:tc>
        <w:tc>
          <w:tcPr>
            <w:tcW w:w="6292" w:type="dxa"/>
            <w:tcBorders>
              <w:top w:val="nil"/>
              <w:left w:val="nil"/>
              <w:bottom w:val="nil"/>
            </w:tcBorders>
          </w:tcPr>
          <w:p w14:paraId="4CCF7935" w14:textId="77777777" w:rsidR="00816214" w:rsidRPr="009C1BB4" w:rsidRDefault="00816214" w:rsidP="001C0C3B">
            <w:pPr>
              <w:pStyle w:val="NormydoTZ"/>
              <w:tabs>
                <w:tab w:val="num" w:pos="142"/>
              </w:tabs>
              <w:spacing w:line="360" w:lineRule="auto"/>
              <w:jc w:val="both"/>
            </w:pPr>
            <w:r w:rsidRPr="009C1BB4">
              <w:t>Elektrické instalace nízkého napětí-Část 1: Základní hlediska, stanovení základních charakteristik, definice.</w:t>
            </w:r>
          </w:p>
        </w:tc>
      </w:tr>
      <w:tr w:rsidR="00816214" w:rsidRPr="009C1BB4" w14:paraId="6DD471CA" w14:textId="77777777" w:rsidTr="008A13B3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C8D6CC6" w14:textId="77777777" w:rsidR="00816214" w:rsidRPr="009C1BB4" w:rsidRDefault="00816214" w:rsidP="001C0C3B">
            <w:pPr>
              <w:pStyle w:val="NormydoTZ"/>
              <w:tabs>
                <w:tab w:val="num" w:pos="142"/>
              </w:tabs>
              <w:spacing w:line="360" w:lineRule="auto"/>
            </w:pPr>
            <w:r w:rsidRPr="009C1BB4">
              <w:t>ČSN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6892D0AD" w14:textId="77777777" w:rsidR="00816214" w:rsidRPr="009C1BB4" w:rsidRDefault="00816214" w:rsidP="001C0C3B">
            <w:pPr>
              <w:pStyle w:val="NormydoTZ"/>
              <w:tabs>
                <w:tab w:val="num" w:pos="142"/>
              </w:tabs>
              <w:spacing w:line="360" w:lineRule="auto"/>
            </w:pPr>
            <w:r w:rsidRPr="009C1BB4">
              <w:t xml:space="preserve">33 2000-4-41 </w:t>
            </w:r>
            <w:proofErr w:type="spellStart"/>
            <w:r w:rsidRPr="009C1BB4">
              <w:t>ed</w:t>
            </w:r>
            <w:proofErr w:type="spellEnd"/>
            <w:r w:rsidRPr="009C1BB4">
              <w:t>. 2</w:t>
            </w:r>
          </w:p>
        </w:tc>
        <w:tc>
          <w:tcPr>
            <w:tcW w:w="6292" w:type="dxa"/>
            <w:tcBorders>
              <w:top w:val="nil"/>
              <w:left w:val="nil"/>
              <w:bottom w:val="nil"/>
              <w:right w:val="nil"/>
            </w:tcBorders>
          </w:tcPr>
          <w:p w14:paraId="635C7A80" w14:textId="77777777" w:rsidR="00816214" w:rsidRPr="009C1BB4" w:rsidRDefault="00816214" w:rsidP="001C0C3B">
            <w:pPr>
              <w:pStyle w:val="NormydoTZ"/>
              <w:tabs>
                <w:tab w:val="num" w:pos="142"/>
              </w:tabs>
              <w:spacing w:line="360" w:lineRule="auto"/>
              <w:jc w:val="both"/>
            </w:pPr>
            <w:r w:rsidRPr="009C1BB4">
              <w:t>Elektrická instalace nízkého napětí – Část 4 -41: Ochranná opatření pro zajištění bezpečnosti – Ochrana před úrazem elektrickým proudem</w:t>
            </w:r>
          </w:p>
        </w:tc>
      </w:tr>
      <w:tr w:rsidR="00816214" w:rsidRPr="009C1BB4" w14:paraId="6258CD1C" w14:textId="77777777" w:rsidTr="008A13B3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A1E44CD" w14:textId="77777777" w:rsidR="00816214" w:rsidRPr="009C1BB4" w:rsidRDefault="00816214" w:rsidP="001C0C3B">
            <w:pPr>
              <w:pStyle w:val="NormydoTZ"/>
              <w:tabs>
                <w:tab w:val="num" w:pos="142"/>
              </w:tabs>
              <w:spacing w:line="360" w:lineRule="auto"/>
            </w:pPr>
            <w:r w:rsidRPr="009C1BB4">
              <w:t>ČSN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46422E09" w14:textId="77777777" w:rsidR="00816214" w:rsidRPr="009C1BB4" w:rsidRDefault="00816214" w:rsidP="001C0C3B">
            <w:pPr>
              <w:pStyle w:val="NormydoTZ"/>
              <w:tabs>
                <w:tab w:val="num" w:pos="142"/>
              </w:tabs>
              <w:spacing w:line="360" w:lineRule="auto"/>
            </w:pPr>
            <w:r w:rsidRPr="009C1BB4">
              <w:t>33 2000-4-43 ed.2</w:t>
            </w:r>
          </w:p>
        </w:tc>
        <w:tc>
          <w:tcPr>
            <w:tcW w:w="6292" w:type="dxa"/>
            <w:tcBorders>
              <w:top w:val="nil"/>
              <w:left w:val="nil"/>
              <w:bottom w:val="nil"/>
            </w:tcBorders>
          </w:tcPr>
          <w:p w14:paraId="73ECE6A2" w14:textId="77777777" w:rsidR="00816214" w:rsidRPr="009C1BB4" w:rsidRDefault="00816214" w:rsidP="001C0C3B">
            <w:pPr>
              <w:pStyle w:val="NormydoTZ"/>
              <w:tabs>
                <w:tab w:val="num" w:pos="142"/>
              </w:tabs>
              <w:spacing w:line="360" w:lineRule="auto"/>
              <w:jc w:val="both"/>
            </w:pPr>
            <w:r w:rsidRPr="009C1BB4">
              <w:t>Elektrické instalace nízkého napětí - Část 1: Základní hlediska, stanovení základních charakteristik, definice</w:t>
            </w:r>
          </w:p>
        </w:tc>
      </w:tr>
      <w:tr w:rsidR="00816214" w:rsidRPr="009C1BB4" w14:paraId="66060437" w14:textId="77777777" w:rsidTr="008A13B3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3C1998C" w14:textId="77777777" w:rsidR="00816214" w:rsidRPr="009C1BB4" w:rsidRDefault="00816214" w:rsidP="001C0C3B">
            <w:pPr>
              <w:pStyle w:val="NormydoTZ"/>
              <w:tabs>
                <w:tab w:val="num" w:pos="142"/>
              </w:tabs>
              <w:spacing w:line="360" w:lineRule="auto"/>
            </w:pPr>
            <w:r w:rsidRPr="009C1BB4">
              <w:t>ČSN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352C3254" w14:textId="77777777" w:rsidR="00816214" w:rsidRPr="009C1BB4" w:rsidRDefault="00816214" w:rsidP="001C0C3B">
            <w:pPr>
              <w:pStyle w:val="NormydoTZ"/>
              <w:tabs>
                <w:tab w:val="num" w:pos="142"/>
              </w:tabs>
              <w:spacing w:line="360" w:lineRule="auto"/>
            </w:pPr>
            <w:r w:rsidRPr="009C1BB4">
              <w:t>33 2000-4-46-ed.2</w:t>
            </w:r>
          </w:p>
        </w:tc>
        <w:tc>
          <w:tcPr>
            <w:tcW w:w="6292" w:type="dxa"/>
            <w:tcBorders>
              <w:top w:val="nil"/>
              <w:left w:val="nil"/>
              <w:bottom w:val="nil"/>
            </w:tcBorders>
          </w:tcPr>
          <w:p w14:paraId="7B938945" w14:textId="77777777" w:rsidR="00816214" w:rsidRPr="009C1BB4" w:rsidRDefault="00816214" w:rsidP="001C0C3B">
            <w:pPr>
              <w:pStyle w:val="NormydoTZ"/>
              <w:tabs>
                <w:tab w:val="num" w:pos="142"/>
              </w:tabs>
              <w:spacing w:line="360" w:lineRule="auto"/>
              <w:jc w:val="both"/>
            </w:pPr>
            <w:r w:rsidRPr="009C1BB4">
              <w:t>Elektrotechnické předpisy - Elektrická zařízení - Část 4: Bezpečnost - Kapitola 46: Odpojování a spínání.</w:t>
            </w:r>
          </w:p>
        </w:tc>
      </w:tr>
      <w:tr w:rsidR="00816214" w:rsidRPr="009C1BB4" w14:paraId="3ABBB8FD" w14:textId="77777777" w:rsidTr="008A13B3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FDC9E68" w14:textId="77777777" w:rsidR="00816214" w:rsidRPr="009C1BB4" w:rsidRDefault="00816214" w:rsidP="001C0C3B">
            <w:pPr>
              <w:pStyle w:val="NormydoTZ"/>
              <w:tabs>
                <w:tab w:val="num" w:pos="142"/>
              </w:tabs>
              <w:spacing w:line="360" w:lineRule="auto"/>
            </w:pPr>
            <w:r w:rsidRPr="009C1BB4">
              <w:lastRenderedPageBreak/>
              <w:t>ČSN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1DB5A8E4" w14:textId="77777777" w:rsidR="00816214" w:rsidRPr="009C1BB4" w:rsidRDefault="00816214" w:rsidP="001C0C3B">
            <w:pPr>
              <w:pStyle w:val="NormydoTZ"/>
              <w:tabs>
                <w:tab w:val="num" w:pos="142"/>
              </w:tabs>
              <w:spacing w:line="360" w:lineRule="auto"/>
            </w:pPr>
            <w:r w:rsidRPr="009C1BB4">
              <w:t>33 2000-4-473 ed.2</w:t>
            </w:r>
          </w:p>
        </w:tc>
        <w:tc>
          <w:tcPr>
            <w:tcW w:w="6292" w:type="dxa"/>
            <w:tcBorders>
              <w:top w:val="nil"/>
              <w:left w:val="nil"/>
              <w:bottom w:val="nil"/>
            </w:tcBorders>
          </w:tcPr>
          <w:p w14:paraId="5D1CF3A4" w14:textId="77777777" w:rsidR="00816214" w:rsidRPr="009C1BB4" w:rsidRDefault="00816214" w:rsidP="001C0C3B">
            <w:pPr>
              <w:pStyle w:val="NormydoTZ"/>
              <w:tabs>
                <w:tab w:val="num" w:pos="142"/>
              </w:tabs>
              <w:spacing w:line="360" w:lineRule="auto"/>
              <w:jc w:val="both"/>
            </w:pPr>
            <w:r w:rsidRPr="009C1BB4">
              <w:t>Elektrické instalace budov - Část 4-44: Bezpečnost - Ochrana před rušivým napětím a elektromagnetickým rušením - Kapitola 443: Ochrana proti atmosférickým nebo spínacím přepětím</w:t>
            </w:r>
          </w:p>
        </w:tc>
      </w:tr>
      <w:tr w:rsidR="00816214" w:rsidRPr="009C1BB4" w14:paraId="21B88CDC" w14:textId="77777777" w:rsidTr="008A13B3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EB496A7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t>ČSN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01046F38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t xml:space="preserve">33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9C1BB4">
                <w:t>2000-5-51</w:t>
              </w:r>
            </w:smartTag>
          </w:p>
          <w:p w14:paraId="222B7610" w14:textId="77777777" w:rsidR="00816214" w:rsidRPr="009C1BB4" w:rsidRDefault="00816214" w:rsidP="001C0C3B">
            <w:pPr>
              <w:pStyle w:val="NormydoTZ"/>
              <w:spacing w:line="360" w:lineRule="auto"/>
            </w:pPr>
            <w:proofErr w:type="spellStart"/>
            <w:r w:rsidRPr="009C1BB4">
              <w:t>ed</w:t>
            </w:r>
            <w:proofErr w:type="spellEnd"/>
            <w:r w:rsidRPr="009C1BB4">
              <w:t>. 3</w:t>
            </w:r>
          </w:p>
        </w:tc>
        <w:tc>
          <w:tcPr>
            <w:tcW w:w="6292" w:type="dxa"/>
            <w:tcBorders>
              <w:top w:val="nil"/>
              <w:left w:val="nil"/>
              <w:bottom w:val="nil"/>
            </w:tcBorders>
          </w:tcPr>
          <w:p w14:paraId="785CF88F" w14:textId="77777777" w:rsidR="00816214" w:rsidRPr="009C1BB4" w:rsidRDefault="00816214" w:rsidP="001C0C3B">
            <w:pPr>
              <w:pStyle w:val="NormydoTZ"/>
              <w:spacing w:line="360" w:lineRule="auto"/>
              <w:jc w:val="both"/>
            </w:pPr>
            <w:r w:rsidRPr="009C1BB4">
              <w:t>Elektrotechnické předpisy - Elektrická zařízení - Část 5: Výběr a stavba elektrických zařízení - Kapitola 51: Všeobecné předpisy</w:t>
            </w:r>
          </w:p>
        </w:tc>
      </w:tr>
      <w:tr w:rsidR="00816214" w:rsidRPr="009C1BB4" w14:paraId="7C814970" w14:textId="77777777" w:rsidTr="008A13B3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0009C61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t>ČSN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727C0183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t>33 2000-5-52-ed.2</w:t>
            </w:r>
          </w:p>
        </w:tc>
        <w:tc>
          <w:tcPr>
            <w:tcW w:w="6292" w:type="dxa"/>
            <w:tcBorders>
              <w:top w:val="nil"/>
              <w:left w:val="nil"/>
              <w:bottom w:val="nil"/>
            </w:tcBorders>
          </w:tcPr>
          <w:p w14:paraId="1A52FB59" w14:textId="77777777" w:rsidR="00816214" w:rsidRPr="009C1BB4" w:rsidRDefault="00816214" w:rsidP="001C0C3B">
            <w:pPr>
              <w:pStyle w:val="NormydoTZ"/>
              <w:spacing w:line="360" w:lineRule="auto"/>
              <w:jc w:val="both"/>
            </w:pPr>
            <w:r w:rsidRPr="009C1BB4">
              <w:t>Elektrické instalace nízkého napětí - Část 5-52: Výběr a stavba elektrických zařízení - Elektrická vedení</w:t>
            </w:r>
          </w:p>
        </w:tc>
      </w:tr>
      <w:tr w:rsidR="00816214" w:rsidRPr="009C1BB4" w14:paraId="7B1595DE" w14:textId="77777777" w:rsidTr="008A13B3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6EB522A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t>ČSN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0CBBCE22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t xml:space="preserve">33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9C1BB4">
                <w:t>2000-5-523</w:t>
              </w:r>
            </w:smartTag>
          </w:p>
          <w:p w14:paraId="1BDF9CA9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t>ed.2</w:t>
            </w:r>
          </w:p>
        </w:tc>
        <w:tc>
          <w:tcPr>
            <w:tcW w:w="6292" w:type="dxa"/>
            <w:tcBorders>
              <w:top w:val="nil"/>
              <w:left w:val="nil"/>
              <w:bottom w:val="nil"/>
              <w:right w:val="nil"/>
            </w:tcBorders>
          </w:tcPr>
          <w:p w14:paraId="6C89BC9C" w14:textId="77777777" w:rsidR="00816214" w:rsidRPr="009C1BB4" w:rsidRDefault="00816214" w:rsidP="001C0C3B">
            <w:pPr>
              <w:pStyle w:val="NormydoTZ"/>
              <w:spacing w:line="360" w:lineRule="auto"/>
              <w:jc w:val="both"/>
            </w:pPr>
            <w:r w:rsidRPr="009C1BB4">
              <w:t xml:space="preserve">Elektrické instalace budov- Část 5 Výběr a stavba elektrických zařízení - Oddíl 523: Dovolené proudy v elektrických rozvodech </w:t>
            </w:r>
          </w:p>
        </w:tc>
      </w:tr>
      <w:tr w:rsidR="00816214" w:rsidRPr="009C1BB4" w14:paraId="4C4B944E" w14:textId="77777777" w:rsidTr="008A13B3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62366C1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t>ČSN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1729AC65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t xml:space="preserve">33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9C1BB4">
                <w:t>2000-5-54</w:t>
              </w:r>
            </w:smartTag>
          </w:p>
          <w:p w14:paraId="34C74D99" w14:textId="77777777" w:rsidR="00816214" w:rsidRPr="009C1BB4" w:rsidRDefault="00816214" w:rsidP="001C0C3B">
            <w:pPr>
              <w:pStyle w:val="NormydoTZ"/>
              <w:spacing w:line="360" w:lineRule="auto"/>
            </w:pPr>
            <w:proofErr w:type="spellStart"/>
            <w:r w:rsidRPr="009C1BB4">
              <w:t>ed</w:t>
            </w:r>
            <w:proofErr w:type="spellEnd"/>
            <w:r w:rsidRPr="009C1BB4">
              <w:t>. 2</w:t>
            </w:r>
          </w:p>
        </w:tc>
        <w:tc>
          <w:tcPr>
            <w:tcW w:w="6292" w:type="dxa"/>
            <w:tcBorders>
              <w:top w:val="nil"/>
              <w:left w:val="nil"/>
              <w:bottom w:val="nil"/>
              <w:right w:val="nil"/>
            </w:tcBorders>
          </w:tcPr>
          <w:p w14:paraId="5CF8B52E" w14:textId="77777777" w:rsidR="00816214" w:rsidRPr="009C1BB4" w:rsidRDefault="00816214" w:rsidP="001C0C3B">
            <w:pPr>
              <w:pStyle w:val="NormydoTZ"/>
              <w:spacing w:line="360" w:lineRule="auto"/>
              <w:jc w:val="both"/>
            </w:pPr>
            <w:r w:rsidRPr="009C1BB4">
              <w:t>Elektrotechnické předpisy. Elektrická zařízení. Část 5: Výběr a stavba elektrických zařízení. Kapitola 54: Uzemnění, ochranné vodiče a vodiče ochranného pospojování</w:t>
            </w:r>
          </w:p>
        </w:tc>
      </w:tr>
      <w:tr w:rsidR="00816214" w:rsidRPr="009C1BB4" w14:paraId="66723505" w14:textId="77777777" w:rsidTr="008A13B3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A855213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t>ČSN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37AA5F4C" w14:textId="77777777" w:rsidR="00816214" w:rsidRPr="009C1BB4" w:rsidRDefault="00816214" w:rsidP="001C0C3B">
            <w:pPr>
              <w:pStyle w:val="NormydoTZ"/>
              <w:spacing w:line="360" w:lineRule="auto"/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9C1BB4">
                <w:t>33 2030</w:t>
              </w:r>
            </w:smartTag>
          </w:p>
        </w:tc>
        <w:tc>
          <w:tcPr>
            <w:tcW w:w="6292" w:type="dxa"/>
            <w:tcBorders>
              <w:top w:val="nil"/>
              <w:left w:val="nil"/>
              <w:bottom w:val="nil"/>
              <w:right w:val="nil"/>
            </w:tcBorders>
          </w:tcPr>
          <w:p w14:paraId="1E16A986" w14:textId="77777777" w:rsidR="00816214" w:rsidRPr="009C1BB4" w:rsidRDefault="00816214" w:rsidP="001C0C3B">
            <w:pPr>
              <w:pStyle w:val="NormydoTZ"/>
              <w:spacing w:line="360" w:lineRule="auto"/>
              <w:jc w:val="both"/>
            </w:pPr>
            <w:r w:rsidRPr="009C1BB4">
              <w:t>Elektrostatika - Směrnice pro vyloučení nebezpečí od statické elektřiny.</w:t>
            </w:r>
          </w:p>
        </w:tc>
      </w:tr>
      <w:tr w:rsidR="00816214" w:rsidRPr="009C1BB4" w14:paraId="64AE9A19" w14:textId="77777777" w:rsidTr="008A13B3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668FBA0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t xml:space="preserve">ČSN 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4489F7CD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t>33 21 30 ed.2</w:t>
            </w:r>
          </w:p>
        </w:tc>
        <w:tc>
          <w:tcPr>
            <w:tcW w:w="6292" w:type="dxa"/>
            <w:tcBorders>
              <w:top w:val="nil"/>
              <w:left w:val="nil"/>
              <w:bottom w:val="nil"/>
              <w:right w:val="nil"/>
            </w:tcBorders>
          </w:tcPr>
          <w:p w14:paraId="7BF442AB" w14:textId="77777777" w:rsidR="00816214" w:rsidRPr="009C1BB4" w:rsidRDefault="00816214" w:rsidP="001C0C3B">
            <w:pPr>
              <w:pStyle w:val="NormydoTZ"/>
              <w:spacing w:line="360" w:lineRule="auto"/>
              <w:jc w:val="both"/>
            </w:pPr>
            <w:r w:rsidRPr="009C1BB4">
              <w:t>Elektrické instalace nízkého napětí- Vnitřní elektrické rozvody</w:t>
            </w:r>
          </w:p>
        </w:tc>
      </w:tr>
      <w:tr w:rsidR="00816214" w:rsidRPr="009C1BB4" w14:paraId="6A8CFF1F" w14:textId="77777777" w:rsidTr="008A13B3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5A9437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t xml:space="preserve">ČSN EN  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42F4C15F" w14:textId="77777777" w:rsidR="00816214" w:rsidRPr="009C1BB4" w:rsidRDefault="00816214" w:rsidP="001C0C3B">
            <w:pPr>
              <w:pStyle w:val="NormydoTZ"/>
              <w:spacing w:line="360" w:lineRule="auto"/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9C1BB4">
                <w:t>33 3022,</w:t>
              </w:r>
            </w:smartTag>
          </w:p>
          <w:p w14:paraId="42AB269D" w14:textId="77777777" w:rsidR="00816214" w:rsidRPr="009C1BB4" w:rsidRDefault="00816214" w:rsidP="001C0C3B">
            <w:pPr>
              <w:pStyle w:val="NormydoTZ"/>
              <w:spacing w:line="360" w:lineRule="auto"/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9C1BB4">
                <w:t>62305-1</w:t>
              </w:r>
            </w:smartTag>
          </w:p>
        </w:tc>
        <w:tc>
          <w:tcPr>
            <w:tcW w:w="6292" w:type="dxa"/>
            <w:tcBorders>
              <w:top w:val="nil"/>
              <w:left w:val="nil"/>
              <w:bottom w:val="nil"/>
              <w:right w:val="nil"/>
            </w:tcBorders>
          </w:tcPr>
          <w:p w14:paraId="3AF52B5A" w14:textId="77777777" w:rsidR="00816214" w:rsidRPr="009C1BB4" w:rsidRDefault="00816214" w:rsidP="001C0C3B">
            <w:pPr>
              <w:pStyle w:val="NormydoTZ"/>
              <w:spacing w:line="360" w:lineRule="auto"/>
              <w:jc w:val="both"/>
            </w:pPr>
            <w:r w:rsidRPr="009C1BB4">
              <w:t>Zkratové proudy v trojfázových střídavých soustavách - Část 0: Výpočet proudů</w:t>
            </w:r>
          </w:p>
        </w:tc>
      </w:tr>
      <w:tr w:rsidR="00816214" w:rsidRPr="009C1BB4" w14:paraId="723E91C6" w14:textId="77777777" w:rsidTr="008A13B3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E2449E3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t>ČSN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11336C73" w14:textId="77777777" w:rsidR="00816214" w:rsidRPr="009C1BB4" w:rsidRDefault="00816214" w:rsidP="001C0C3B">
            <w:pPr>
              <w:pStyle w:val="NormydoTZ"/>
              <w:spacing w:line="360" w:lineRule="auto"/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9C1BB4">
                <w:t>33 3051</w:t>
              </w:r>
            </w:smartTag>
          </w:p>
        </w:tc>
        <w:tc>
          <w:tcPr>
            <w:tcW w:w="6292" w:type="dxa"/>
            <w:tcBorders>
              <w:top w:val="nil"/>
              <w:left w:val="nil"/>
              <w:bottom w:val="nil"/>
              <w:right w:val="nil"/>
            </w:tcBorders>
          </w:tcPr>
          <w:p w14:paraId="7CD4293A" w14:textId="77777777" w:rsidR="00816214" w:rsidRPr="009C1BB4" w:rsidRDefault="00816214" w:rsidP="001C0C3B">
            <w:pPr>
              <w:pStyle w:val="NormydoTZ"/>
              <w:spacing w:line="360" w:lineRule="auto"/>
              <w:jc w:val="both"/>
            </w:pPr>
            <w:r w:rsidRPr="009C1BB4">
              <w:t>Ochrany elektrických strojů a rozvodných zařízení</w:t>
            </w:r>
          </w:p>
        </w:tc>
      </w:tr>
      <w:tr w:rsidR="00816214" w:rsidRPr="009C1BB4" w14:paraId="738367CC" w14:textId="77777777" w:rsidTr="008A13B3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56B54EF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t>ČSN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61A64657" w14:textId="77777777" w:rsidR="00816214" w:rsidRPr="009C1BB4" w:rsidRDefault="00816214" w:rsidP="001C0C3B">
            <w:pPr>
              <w:pStyle w:val="NormydoTZ"/>
              <w:spacing w:line="360" w:lineRule="auto"/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9C1BB4">
                <w:t>33 3210</w:t>
              </w:r>
            </w:smartTag>
          </w:p>
        </w:tc>
        <w:tc>
          <w:tcPr>
            <w:tcW w:w="6292" w:type="dxa"/>
            <w:tcBorders>
              <w:top w:val="nil"/>
              <w:left w:val="nil"/>
              <w:bottom w:val="nil"/>
              <w:right w:val="nil"/>
            </w:tcBorders>
          </w:tcPr>
          <w:p w14:paraId="42E55890" w14:textId="77777777" w:rsidR="00816214" w:rsidRPr="009C1BB4" w:rsidRDefault="00816214" w:rsidP="001C0C3B">
            <w:pPr>
              <w:pStyle w:val="NormydoTZ"/>
              <w:spacing w:line="360" w:lineRule="auto"/>
              <w:jc w:val="both"/>
            </w:pPr>
            <w:r w:rsidRPr="009C1BB4">
              <w:t>Elektrotechnické předpisy. Rozvodná zařízení. Společná ustanovení)</w:t>
            </w:r>
          </w:p>
        </w:tc>
      </w:tr>
      <w:tr w:rsidR="00816214" w:rsidRPr="009C1BB4" w14:paraId="5EE6E7CE" w14:textId="77777777" w:rsidTr="008A13B3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331F4FF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t>ČSN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7E90A616" w14:textId="77777777" w:rsidR="00816214" w:rsidRPr="009C1BB4" w:rsidRDefault="00816214" w:rsidP="001C0C3B">
            <w:pPr>
              <w:pStyle w:val="NormydoTZ"/>
              <w:spacing w:line="360" w:lineRule="auto"/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9C1BB4">
                <w:t>33 3220</w:t>
              </w:r>
            </w:smartTag>
          </w:p>
        </w:tc>
        <w:tc>
          <w:tcPr>
            <w:tcW w:w="6292" w:type="dxa"/>
            <w:tcBorders>
              <w:top w:val="nil"/>
              <w:left w:val="nil"/>
              <w:bottom w:val="nil"/>
              <w:right w:val="nil"/>
            </w:tcBorders>
          </w:tcPr>
          <w:p w14:paraId="0E4096D3" w14:textId="77777777" w:rsidR="00816214" w:rsidRPr="009C1BB4" w:rsidRDefault="00816214" w:rsidP="001C0C3B">
            <w:pPr>
              <w:pStyle w:val="NormydoTZ"/>
              <w:spacing w:line="360" w:lineRule="auto"/>
              <w:jc w:val="both"/>
            </w:pPr>
            <w:r w:rsidRPr="009C1BB4">
              <w:t>Elektrotechnické předpisy. Společná ustanovení pro elektrické stanice</w:t>
            </w:r>
          </w:p>
        </w:tc>
      </w:tr>
      <w:tr w:rsidR="00816214" w:rsidRPr="009C1BB4" w14:paraId="6F8B75FD" w14:textId="77777777" w:rsidTr="008A13B3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B57AACB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t xml:space="preserve">ČSN EN 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4D40093C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t>34 1390 ed.2</w:t>
            </w:r>
          </w:p>
          <w:p w14:paraId="2CAF1452" w14:textId="77777777" w:rsidR="00816214" w:rsidRPr="009C1BB4" w:rsidRDefault="00816214" w:rsidP="001C0C3B">
            <w:pPr>
              <w:pStyle w:val="NormydoTZ"/>
              <w:spacing w:line="360" w:lineRule="auto"/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9C1BB4">
                <w:t>62305-1</w:t>
              </w:r>
            </w:smartTag>
          </w:p>
        </w:tc>
        <w:tc>
          <w:tcPr>
            <w:tcW w:w="6292" w:type="dxa"/>
            <w:tcBorders>
              <w:top w:val="nil"/>
              <w:left w:val="nil"/>
              <w:bottom w:val="nil"/>
              <w:right w:val="nil"/>
            </w:tcBorders>
          </w:tcPr>
          <w:p w14:paraId="53AB593E" w14:textId="77777777" w:rsidR="00816214" w:rsidRPr="009C1BB4" w:rsidRDefault="00816214" w:rsidP="001C0C3B">
            <w:pPr>
              <w:pStyle w:val="NormydoTZ"/>
              <w:spacing w:line="360" w:lineRule="auto"/>
              <w:jc w:val="both"/>
            </w:pPr>
            <w:r w:rsidRPr="009C1BB4">
              <w:t>Ochrana před bleskem - Část 1: Obecné principy</w:t>
            </w:r>
          </w:p>
        </w:tc>
      </w:tr>
      <w:tr w:rsidR="00816214" w:rsidRPr="009C1BB4" w14:paraId="25275CE9" w14:textId="77777777" w:rsidTr="008A13B3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43A5C47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t xml:space="preserve">ČSN EN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9C1BB4">
                <w:t>62305-2</w:t>
              </w:r>
            </w:smartTag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5DF2E2E3" w14:textId="77777777" w:rsidR="00816214" w:rsidRPr="009C1BB4" w:rsidRDefault="00816214" w:rsidP="001C0C3B">
            <w:pPr>
              <w:pStyle w:val="NormydoTZ"/>
              <w:spacing w:line="360" w:lineRule="auto"/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9C1BB4">
                <w:t>34 1390</w:t>
              </w:r>
            </w:smartTag>
          </w:p>
        </w:tc>
        <w:tc>
          <w:tcPr>
            <w:tcW w:w="6292" w:type="dxa"/>
            <w:tcBorders>
              <w:top w:val="nil"/>
              <w:left w:val="nil"/>
              <w:bottom w:val="nil"/>
              <w:right w:val="nil"/>
            </w:tcBorders>
          </w:tcPr>
          <w:p w14:paraId="49F7092A" w14:textId="77777777" w:rsidR="00816214" w:rsidRPr="009C1BB4" w:rsidRDefault="00816214" w:rsidP="001C0C3B">
            <w:pPr>
              <w:pStyle w:val="NormydoTZ"/>
              <w:spacing w:line="360" w:lineRule="auto"/>
              <w:jc w:val="both"/>
            </w:pPr>
            <w:r w:rsidRPr="009C1BB4">
              <w:t>Ochrana před bleskem - Část 2: Řízení rizika</w:t>
            </w:r>
          </w:p>
        </w:tc>
      </w:tr>
      <w:tr w:rsidR="00816214" w:rsidRPr="009C1BB4" w14:paraId="6A40CB1C" w14:textId="77777777" w:rsidTr="008A13B3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2242983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t xml:space="preserve">ČSN EN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9C1BB4">
                <w:t>62305-3</w:t>
              </w:r>
            </w:smartTag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705982BE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t>34 1390 ed.2</w:t>
            </w:r>
          </w:p>
        </w:tc>
        <w:tc>
          <w:tcPr>
            <w:tcW w:w="6292" w:type="dxa"/>
            <w:tcBorders>
              <w:top w:val="nil"/>
              <w:left w:val="nil"/>
              <w:bottom w:val="nil"/>
              <w:right w:val="nil"/>
            </w:tcBorders>
          </w:tcPr>
          <w:p w14:paraId="34F9B27A" w14:textId="77777777" w:rsidR="00816214" w:rsidRPr="009C1BB4" w:rsidRDefault="00816214" w:rsidP="001C0C3B">
            <w:pPr>
              <w:pStyle w:val="NormydoTZ"/>
              <w:spacing w:line="360" w:lineRule="auto"/>
              <w:jc w:val="both"/>
            </w:pPr>
            <w:r w:rsidRPr="009C1BB4">
              <w:t>Ochrana před bleskem - Část 3: Hmotné škody na stavbách a ohrožení života</w:t>
            </w:r>
          </w:p>
        </w:tc>
      </w:tr>
      <w:tr w:rsidR="00816214" w:rsidRPr="009C1BB4" w14:paraId="0633B402" w14:textId="77777777" w:rsidTr="008A13B3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2BCD460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t xml:space="preserve">ČSN EN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9C1BB4">
                <w:t>62305-4</w:t>
              </w:r>
            </w:smartTag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312C5399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t>34 1390 ed.2</w:t>
            </w:r>
          </w:p>
        </w:tc>
        <w:tc>
          <w:tcPr>
            <w:tcW w:w="6292" w:type="dxa"/>
            <w:tcBorders>
              <w:top w:val="nil"/>
              <w:left w:val="nil"/>
              <w:bottom w:val="nil"/>
              <w:right w:val="nil"/>
            </w:tcBorders>
          </w:tcPr>
          <w:p w14:paraId="0C8FDD91" w14:textId="77777777" w:rsidR="00816214" w:rsidRPr="009C1BB4" w:rsidRDefault="00816214" w:rsidP="001C0C3B">
            <w:pPr>
              <w:pStyle w:val="NormydoTZ"/>
              <w:spacing w:line="360" w:lineRule="auto"/>
              <w:jc w:val="both"/>
            </w:pPr>
            <w:r w:rsidRPr="009C1BB4">
              <w:t>Ochrana před bleskem - Část 4: Elektrické a elektronické systémy ve stavbách</w:t>
            </w:r>
          </w:p>
        </w:tc>
      </w:tr>
      <w:tr w:rsidR="00816214" w:rsidRPr="009C1BB4" w14:paraId="093A310B" w14:textId="77777777" w:rsidTr="008A13B3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88D6A46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t>TNI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3432C617" w14:textId="77777777" w:rsidR="00816214" w:rsidRPr="009C1BB4" w:rsidRDefault="00816214" w:rsidP="001C0C3B">
            <w:pPr>
              <w:pStyle w:val="NormydoTZ"/>
              <w:spacing w:line="360" w:lineRule="auto"/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9C1BB4">
                <w:t>34 1390</w:t>
              </w:r>
            </w:smartTag>
          </w:p>
        </w:tc>
        <w:tc>
          <w:tcPr>
            <w:tcW w:w="6292" w:type="dxa"/>
            <w:tcBorders>
              <w:top w:val="nil"/>
              <w:left w:val="nil"/>
              <w:bottom w:val="nil"/>
              <w:right w:val="nil"/>
            </w:tcBorders>
          </w:tcPr>
          <w:p w14:paraId="1AE61ED9" w14:textId="77777777" w:rsidR="00816214" w:rsidRPr="009C1BB4" w:rsidRDefault="00816214" w:rsidP="001C0C3B">
            <w:pPr>
              <w:pStyle w:val="NormydoTZ"/>
              <w:spacing w:line="360" w:lineRule="auto"/>
              <w:jc w:val="both"/>
            </w:pPr>
            <w:r w:rsidRPr="009C1BB4">
              <w:t>Ochrana před bleskem - Komentář k souboru norem ČSN EN 62305-1 až 4</w:t>
            </w:r>
          </w:p>
        </w:tc>
      </w:tr>
      <w:tr w:rsidR="00816214" w:rsidRPr="009C1BB4" w14:paraId="5D6B2871" w14:textId="77777777" w:rsidTr="008A13B3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8782E0B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t>ČSN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558B1491" w14:textId="77777777" w:rsidR="00816214" w:rsidRPr="009C1BB4" w:rsidRDefault="00816214" w:rsidP="001C0C3B">
            <w:pPr>
              <w:pStyle w:val="NormydoTZ"/>
              <w:spacing w:line="360" w:lineRule="auto"/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9C1BB4">
                <w:t>73 0802</w:t>
              </w:r>
            </w:smartTag>
          </w:p>
        </w:tc>
        <w:tc>
          <w:tcPr>
            <w:tcW w:w="6292" w:type="dxa"/>
            <w:tcBorders>
              <w:top w:val="nil"/>
              <w:left w:val="nil"/>
              <w:bottom w:val="nil"/>
              <w:right w:val="nil"/>
            </w:tcBorders>
          </w:tcPr>
          <w:p w14:paraId="53A0DDD5" w14:textId="77777777" w:rsidR="00816214" w:rsidRPr="009C1BB4" w:rsidRDefault="00816214" w:rsidP="001C0C3B">
            <w:pPr>
              <w:pStyle w:val="NormydoTZ"/>
              <w:spacing w:line="360" w:lineRule="auto"/>
              <w:jc w:val="both"/>
            </w:pPr>
            <w:r w:rsidRPr="009C1BB4">
              <w:t>Požární bezpečnost staveb - Nevýrobní objekty</w:t>
            </w:r>
          </w:p>
        </w:tc>
      </w:tr>
      <w:tr w:rsidR="00816214" w:rsidRPr="009C1BB4" w14:paraId="2A5CC570" w14:textId="77777777" w:rsidTr="008A13B3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2FB5EC0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t>CSN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306ED493" w14:textId="77777777" w:rsidR="00816214" w:rsidRPr="009C1BB4" w:rsidRDefault="00816214" w:rsidP="001C0C3B">
            <w:pPr>
              <w:pStyle w:val="NormydoTZ"/>
              <w:spacing w:line="360" w:lineRule="auto"/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9C1BB4">
                <w:t>73 0804</w:t>
              </w:r>
            </w:smartTag>
          </w:p>
        </w:tc>
        <w:tc>
          <w:tcPr>
            <w:tcW w:w="6292" w:type="dxa"/>
            <w:tcBorders>
              <w:top w:val="nil"/>
              <w:left w:val="nil"/>
              <w:bottom w:val="nil"/>
              <w:right w:val="nil"/>
            </w:tcBorders>
          </w:tcPr>
          <w:p w14:paraId="26DDE9BD" w14:textId="77777777" w:rsidR="00816214" w:rsidRPr="009C1BB4" w:rsidRDefault="00816214" w:rsidP="001C0C3B">
            <w:pPr>
              <w:pStyle w:val="NormydoTZ"/>
              <w:spacing w:line="360" w:lineRule="auto"/>
              <w:jc w:val="both"/>
            </w:pPr>
            <w:r w:rsidRPr="009C1BB4">
              <w:t>Požární bezpečnost staveb - Výrobní objekty.</w:t>
            </w:r>
          </w:p>
        </w:tc>
      </w:tr>
      <w:tr w:rsidR="00816214" w:rsidRPr="009C1BB4" w14:paraId="533E65CA" w14:textId="77777777" w:rsidTr="008A13B3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40F21FE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t>ČSN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1397F1FB" w14:textId="77777777" w:rsidR="00816214" w:rsidRPr="009C1BB4" w:rsidRDefault="00816214" w:rsidP="001C0C3B">
            <w:pPr>
              <w:pStyle w:val="NormydoTZ"/>
              <w:spacing w:line="360" w:lineRule="auto"/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9C1BB4">
                <w:t>73 6005</w:t>
              </w:r>
            </w:smartTag>
          </w:p>
        </w:tc>
        <w:tc>
          <w:tcPr>
            <w:tcW w:w="6292" w:type="dxa"/>
            <w:tcBorders>
              <w:top w:val="nil"/>
              <w:left w:val="nil"/>
              <w:bottom w:val="nil"/>
              <w:right w:val="nil"/>
            </w:tcBorders>
          </w:tcPr>
          <w:p w14:paraId="472AE274" w14:textId="77777777" w:rsidR="00816214" w:rsidRPr="009C1BB4" w:rsidRDefault="00816214" w:rsidP="001C0C3B">
            <w:pPr>
              <w:pStyle w:val="NormydoTZ"/>
              <w:spacing w:line="360" w:lineRule="auto"/>
              <w:jc w:val="both"/>
            </w:pPr>
            <w:r w:rsidRPr="009C1BB4">
              <w:t>Prostorové uspořádání sítí technického vybavení</w:t>
            </w:r>
          </w:p>
        </w:tc>
      </w:tr>
      <w:tr w:rsidR="00816214" w:rsidRPr="009C1BB4" w14:paraId="66420079" w14:textId="77777777" w:rsidTr="008A13B3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BD3D492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t>Vyhláška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288EA4E1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t>050/1978 Sb.</w:t>
            </w:r>
          </w:p>
        </w:tc>
        <w:tc>
          <w:tcPr>
            <w:tcW w:w="6292" w:type="dxa"/>
            <w:tcBorders>
              <w:top w:val="nil"/>
              <w:left w:val="nil"/>
              <w:bottom w:val="nil"/>
              <w:right w:val="nil"/>
            </w:tcBorders>
          </w:tcPr>
          <w:p w14:paraId="03581C4A" w14:textId="77777777" w:rsidR="00816214" w:rsidRPr="009C1BB4" w:rsidRDefault="00816214" w:rsidP="001C0C3B">
            <w:pPr>
              <w:pStyle w:val="NormydoTZ"/>
              <w:spacing w:line="360" w:lineRule="auto"/>
              <w:jc w:val="both"/>
            </w:pPr>
            <w:r w:rsidRPr="009C1BB4">
              <w:t>O odborné způsobilosti v elektrotechnice ve znění novely</w:t>
            </w:r>
          </w:p>
        </w:tc>
      </w:tr>
      <w:tr w:rsidR="00816214" w:rsidRPr="009C1BB4" w14:paraId="3E9F069F" w14:textId="77777777" w:rsidTr="008A13B3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D1907A3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lastRenderedPageBreak/>
              <w:t>Vyhláška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1446BE5A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t>23/2008 Sb.</w:t>
            </w:r>
          </w:p>
        </w:tc>
        <w:tc>
          <w:tcPr>
            <w:tcW w:w="6292" w:type="dxa"/>
            <w:tcBorders>
              <w:top w:val="nil"/>
              <w:left w:val="nil"/>
              <w:bottom w:val="nil"/>
              <w:right w:val="nil"/>
            </w:tcBorders>
          </w:tcPr>
          <w:p w14:paraId="790136C4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t>Vyhláška o technických podmínkách požární ochrany staveb ve znění vyhlášky č. 268/2011 Sb.</w:t>
            </w:r>
          </w:p>
        </w:tc>
      </w:tr>
      <w:tr w:rsidR="00816214" w:rsidRPr="009C1BB4" w14:paraId="7048763E" w14:textId="77777777" w:rsidTr="008A13B3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5CDE0B1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t>Zkušební předpis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7631EBD2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t>ZP – 27/2008</w:t>
            </w:r>
          </w:p>
        </w:tc>
        <w:tc>
          <w:tcPr>
            <w:tcW w:w="6292" w:type="dxa"/>
            <w:tcBorders>
              <w:top w:val="nil"/>
              <w:left w:val="nil"/>
              <w:bottom w:val="nil"/>
              <w:right w:val="nil"/>
            </w:tcBorders>
          </w:tcPr>
          <w:p w14:paraId="7430CB80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t xml:space="preserve">Zkušební předpis ZP – 27/2008 </w:t>
            </w:r>
          </w:p>
          <w:p w14:paraId="0EFBE337" w14:textId="77777777" w:rsidR="00816214" w:rsidRPr="009C1BB4" w:rsidRDefault="00816214" w:rsidP="001C0C3B">
            <w:pPr>
              <w:pStyle w:val="NormydoTZ"/>
              <w:spacing w:line="360" w:lineRule="auto"/>
              <w:jc w:val="both"/>
            </w:pPr>
            <w:r w:rsidRPr="009C1BB4">
              <w:t xml:space="preserve"> Pro stanovení třídy funkčnosti kabelů a kabelových nosných konstrukcí – kabelových tras v případě požáru</w:t>
            </w:r>
          </w:p>
        </w:tc>
      </w:tr>
      <w:tr w:rsidR="00816214" w:rsidRPr="009C1BB4" w14:paraId="41BF0C41" w14:textId="77777777" w:rsidTr="008A13B3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6ED0A62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rPr>
                <w:rFonts w:cs="Arial"/>
                <w:bCs/>
                <w:color w:val="000000"/>
                <w:szCs w:val="22"/>
                <w:bdr w:val="none" w:sz="0" w:space="0" w:color="auto" w:frame="1"/>
              </w:rPr>
              <w:t xml:space="preserve">ČSN EN 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6EB40DC4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rPr>
                <w:rFonts w:cs="Arial"/>
                <w:bCs/>
                <w:color w:val="000000"/>
                <w:szCs w:val="22"/>
                <w:bdr w:val="none" w:sz="0" w:space="0" w:color="auto" w:frame="1"/>
              </w:rPr>
              <w:t xml:space="preserve">50131-1 </w:t>
            </w:r>
            <w:proofErr w:type="spellStart"/>
            <w:r w:rsidRPr="009C1BB4">
              <w:rPr>
                <w:rFonts w:cs="Arial"/>
                <w:bCs/>
                <w:color w:val="000000"/>
                <w:szCs w:val="22"/>
                <w:bdr w:val="none" w:sz="0" w:space="0" w:color="auto" w:frame="1"/>
              </w:rPr>
              <w:t>ed</w:t>
            </w:r>
            <w:proofErr w:type="spellEnd"/>
            <w:r w:rsidRPr="009C1BB4">
              <w:rPr>
                <w:rFonts w:cs="Arial"/>
                <w:bCs/>
                <w:color w:val="000000"/>
                <w:szCs w:val="22"/>
                <w:bdr w:val="none" w:sz="0" w:space="0" w:color="auto" w:frame="1"/>
              </w:rPr>
              <w:t>. 2</w:t>
            </w:r>
            <w:r w:rsidRPr="009C1BB4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6292" w:type="dxa"/>
            <w:tcBorders>
              <w:top w:val="nil"/>
              <w:left w:val="nil"/>
              <w:bottom w:val="nil"/>
              <w:right w:val="nil"/>
            </w:tcBorders>
          </w:tcPr>
          <w:p w14:paraId="0C8112F0" w14:textId="77777777" w:rsidR="00816214" w:rsidRPr="009C1BB4" w:rsidRDefault="00816214" w:rsidP="001C0C3B">
            <w:pPr>
              <w:shd w:val="clear" w:color="auto" w:fill="FFFFFF"/>
              <w:spacing w:line="360" w:lineRule="auto"/>
              <w:textAlignment w:val="baseline"/>
              <w:rPr>
                <w:rFonts w:ascii="Arial" w:eastAsia="Times New Roman" w:hAnsi="Arial" w:cs="Arial"/>
                <w:sz w:val="22"/>
                <w:szCs w:val="22"/>
              </w:rPr>
            </w:pPr>
            <w:r w:rsidRPr="009C1BB4">
              <w:rPr>
                <w:rFonts w:ascii="Arial" w:eastAsia="Times New Roman" w:hAnsi="Arial" w:cs="Arial"/>
                <w:sz w:val="22"/>
                <w:szCs w:val="22"/>
              </w:rPr>
              <w:t>Poplachové zabezpečovací a tísňové systémy - Část 1: Systémové požadavky</w:t>
            </w:r>
          </w:p>
          <w:p w14:paraId="4EC0490B" w14:textId="77777777" w:rsidR="00816214" w:rsidRPr="009C1BB4" w:rsidRDefault="00816214" w:rsidP="001C0C3B">
            <w:pPr>
              <w:pStyle w:val="NormydoTZ"/>
              <w:spacing w:line="360" w:lineRule="auto"/>
            </w:pPr>
          </w:p>
        </w:tc>
      </w:tr>
      <w:tr w:rsidR="00816214" w:rsidRPr="009C1BB4" w14:paraId="21C076DD" w14:textId="77777777" w:rsidTr="008A13B3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945EA9C" w14:textId="77777777" w:rsidR="00816214" w:rsidRPr="009C1BB4" w:rsidRDefault="00816214" w:rsidP="001C0C3B">
            <w:pPr>
              <w:pStyle w:val="NormydoTZ"/>
              <w:spacing w:line="360" w:lineRule="auto"/>
            </w:pPr>
            <w:proofErr w:type="spellStart"/>
            <w:r w:rsidRPr="009C1BB4">
              <w:rPr>
                <w:rFonts w:cs="Arial"/>
                <w:bCs/>
                <w:color w:val="000000"/>
                <w:szCs w:val="22"/>
                <w:bdr w:val="none" w:sz="0" w:space="0" w:color="auto" w:frame="1"/>
              </w:rPr>
              <w:t>ČSNcLC</w:t>
            </w:r>
            <w:proofErr w:type="spellEnd"/>
            <w:r w:rsidRPr="009C1BB4">
              <w:rPr>
                <w:rFonts w:cs="Arial"/>
                <w:bCs/>
                <w:color w:val="000000"/>
                <w:szCs w:val="22"/>
                <w:bdr w:val="none" w:sz="0" w:space="0" w:color="auto" w:frame="1"/>
              </w:rPr>
              <w:t>/TS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6A464A12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rPr>
                <w:rFonts w:cs="Arial"/>
                <w:bCs/>
                <w:color w:val="000000"/>
                <w:szCs w:val="22"/>
                <w:bdr w:val="none" w:sz="0" w:space="0" w:color="auto" w:frame="1"/>
              </w:rPr>
              <w:t>50131-7</w:t>
            </w:r>
            <w:r w:rsidRPr="009C1BB4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6292" w:type="dxa"/>
            <w:tcBorders>
              <w:top w:val="nil"/>
              <w:left w:val="nil"/>
              <w:bottom w:val="nil"/>
              <w:right w:val="nil"/>
            </w:tcBorders>
          </w:tcPr>
          <w:p w14:paraId="259487DB" w14:textId="77777777" w:rsidR="00816214" w:rsidRPr="009C1BB4" w:rsidRDefault="00816214" w:rsidP="001C0C3B">
            <w:pPr>
              <w:shd w:val="clear" w:color="auto" w:fill="FFFFFF"/>
              <w:spacing w:line="360" w:lineRule="auto"/>
              <w:textAlignment w:val="baseline"/>
              <w:rPr>
                <w:rFonts w:ascii="Arial" w:eastAsia="Times New Roman" w:hAnsi="Arial" w:cs="Arial"/>
                <w:sz w:val="22"/>
                <w:szCs w:val="22"/>
              </w:rPr>
            </w:pPr>
            <w:r w:rsidRPr="009C1BB4">
              <w:rPr>
                <w:rFonts w:ascii="Arial" w:eastAsia="Times New Roman" w:hAnsi="Arial" w:cs="Arial"/>
                <w:sz w:val="22"/>
                <w:szCs w:val="22"/>
              </w:rPr>
              <w:t>Poplachové zabezpečovací a tísňové systémy - Část 7: Pokyny pro aplikace</w:t>
            </w:r>
          </w:p>
          <w:p w14:paraId="4E2CA4F0" w14:textId="77777777" w:rsidR="00816214" w:rsidRPr="009C1BB4" w:rsidRDefault="00816214" w:rsidP="001C0C3B">
            <w:pPr>
              <w:pStyle w:val="NormydoTZ"/>
              <w:spacing w:line="360" w:lineRule="auto"/>
            </w:pPr>
          </w:p>
        </w:tc>
      </w:tr>
      <w:tr w:rsidR="00816214" w:rsidRPr="009C1BB4" w14:paraId="15C53E43" w14:textId="77777777" w:rsidTr="008A13B3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F9CB06F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rPr>
                <w:rFonts w:cs="Arial"/>
                <w:bCs/>
                <w:color w:val="000000"/>
                <w:szCs w:val="22"/>
                <w:bdr w:val="none" w:sz="0" w:space="0" w:color="auto" w:frame="1"/>
              </w:rPr>
              <w:t>TNI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69297C58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rPr>
                <w:rFonts w:cs="Arial"/>
                <w:bCs/>
                <w:color w:val="000000"/>
                <w:szCs w:val="22"/>
                <w:bdr w:val="none" w:sz="0" w:space="0" w:color="auto" w:frame="1"/>
              </w:rPr>
              <w:t>33 4591-1</w:t>
            </w:r>
          </w:p>
        </w:tc>
        <w:tc>
          <w:tcPr>
            <w:tcW w:w="6292" w:type="dxa"/>
            <w:tcBorders>
              <w:top w:val="nil"/>
              <w:left w:val="nil"/>
              <w:bottom w:val="nil"/>
              <w:right w:val="nil"/>
            </w:tcBorders>
          </w:tcPr>
          <w:p w14:paraId="77943D11" w14:textId="77777777" w:rsidR="00816214" w:rsidRPr="009C1BB4" w:rsidRDefault="00816214" w:rsidP="001C0C3B">
            <w:pPr>
              <w:shd w:val="clear" w:color="auto" w:fill="FFFFFF"/>
              <w:spacing w:line="360" w:lineRule="auto"/>
              <w:textAlignment w:val="baseline"/>
              <w:rPr>
                <w:rFonts w:ascii="Arial" w:eastAsia="Times New Roman" w:hAnsi="Arial" w:cs="Arial"/>
                <w:sz w:val="22"/>
                <w:szCs w:val="22"/>
              </w:rPr>
            </w:pPr>
            <w:r w:rsidRPr="009C1BB4">
              <w:rPr>
                <w:rFonts w:ascii="Arial" w:eastAsia="Times New Roman" w:hAnsi="Arial" w:cs="Arial"/>
                <w:sz w:val="22"/>
                <w:szCs w:val="22"/>
              </w:rPr>
              <w:t>část 1 návrh systému PZTS</w:t>
            </w:r>
            <w:r w:rsidRPr="009C1BB4">
              <w:rPr>
                <w:rFonts w:cs="Arial"/>
                <w:szCs w:val="22"/>
              </w:rPr>
              <w:t>,</w:t>
            </w:r>
            <w:r w:rsidRPr="009C1BB4">
              <w:rPr>
                <w:rFonts w:ascii="Arial" w:eastAsia="Times New Roman" w:hAnsi="Arial" w:cs="Arial"/>
                <w:sz w:val="22"/>
                <w:szCs w:val="22"/>
              </w:rPr>
              <w:t xml:space="preserve"> bezpečnostní posouzení, obsah projektové dokumentace, značky a zkratky pro projektování, vzorové zabezpečení objektu</w:t>
            </w:r>
          </w:p>
          <w:p w14:paraId="0CF7B41C" w14:textId="77777777" w:rsidR="00816214" w:rsidRPr="009C1BB4" w:rsidRDefault="00816214" w:rsidP="001C0C3B">
            <w:pPr>
              <w:pStyle w:val="NormydoTZ"/>
              <w:spacing w:line="360" w:lineRule="auto"/>
            </w:pPr>
          </w:p>
        </w:tc>
      </w:tr>
      <w:tr w:rsidR="00816214" w:rsidRPr="009C1BB4" w14:paraId="1F3351FC" w14:textId="77777777" w:rsidTr="008A13B3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AF24AA2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rPr>
                <w:rFonts w:cs="Arial"/>
                <w:bCs/>
                <w:color w:val="000000"/>
                <w:szCs w:val="22"/>
                <w:bdr w:val="none" w:sz="0" w:space="0" w:color="auto" w:frame="1"/>
              </w:rPr>
              <w:t>TNI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4C260ED4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rPr>
                <w:rFonts w:cs="Arial"/>
                <w:bCs/>
                <w:color w:val="000000"/>
                <w:szCs w:val="22"/>
                <w:bdr w:val="none" w:sz="0" w:space="0" w:color="auto" w:frame="1"/>
              </w:rPr>
              <w:t>33 4591-2</w:t>
            </w:r>
          </w:p>
        </w:tc>
        <w:tc>
          <w:tcPr>
            <w:tcW w:w="6292" w:type="dxa"/>
            <w:tcBorders>
              <w:top w:val="nil"/>
              <w:left w:val="nil"/>
              <w:bottom w:val="nil"/>
              <w:right w:val="nil"/>
            </w:tcBorders>
          </w:tcPr>
          <w:p w14:paraId="6B13BD05" w14:textId="77777777" w:rsidR="00816214" w:rsidRPr="009C1BB4" w:rsidRDefault="00816214" w:rsidP="001C0C3B">
            <w:pPr>
              <w:shd w:val="clear" w:color="auto" w:fill="FFFFFF"/>
              <w:spacing w:line="360" w:lineRule="auto"/>
              <w:textAlignment w:val="baseline"/>
              <w:rPr>
                <w:rFonts w:ascii="Arial" w:eastAsia="Times New Roman" w:hAnsi="Arial" w:cs="Arial"/>
                <w:sz w:val="22"/>
                <w:szCs w:val="22"/>
              </w:rPr>
            </w:pPr>
            <w:r w:rsidRPr="009C1BB4">
              <w:rPr>
                <w:rFonts w:ascii="Arial" w:eastAsia="Times New Roman" w:hAnsi="Arial" w:cs="Arial"/>
                <w:sz w:val="22"/>
                <w:szCs w:val="22"/>
              </w:rPr>
              <w:t>montáž PZTS</w:t>
            </w:r>
            <w:r w:rsidRPr="009C1BB4">
              <w:rPr>
                <w:rFonts w:cs="Arial"/>
                <w:szCs w:val="22"/>
              </w:rPr>
              <w:t xml:space="preserve">, </w:t>
            </w:r>
            <w:r w:rsidRPr="009C1BB4">
              <w:rPr>
                <w:rFonts w:ascii="Arial" w:eastAsia="Times New Roman" w:hAnsi="Arial" w:cs="Arial"/>
                <w:sz w:val="22"/>
                <w:szCs w:val="22"/>
              </w:rPr>
              <w:t xml:space="preserve"> ústředny, napájecí zdroj, ovládací zařízení, detektory, signalizační zařízení, kabeláž</w:t>
            </w:r>
          </w:p>
          <w:p w14:paraId="6F475922" w14:textId="77777777" w:rsidR="00816214" w:rsidRPr="009C1BB4" w:rsidRDefault="00816214" w:rsidP="001C0C3B">
            <w:pPr>
              <w:pStyle w:val="NormydoTZ"/>
              <w:spacing w:line="360" w:lineRule="auto"/>
            </w:pPr>
          </w:p>
        </w:tc>
      </w:tr>
      <w:tr w:rsidR="00816214" w:rsidRPr="009C1BB4" w14:paraId="7C915343" w14:textId="77777777" w:rsidTr="008A13B3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EDCE1EE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rPr>
                <w:rFonts w:cs="Arial"/>
                <w:bCs/>
                <w:color w:val="000000"/>
                <w:szCs w:val="22"/>
                <w:bdr w:val="none" w:sz="0" w:space="0" w:color="auto" w:frame="1"/>
              </w:rPr>
              <w:t>TNI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4AD40F79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rPr>
                <w:rFonts w:cs="Arial"/>
                <w:bCs/>
                <w:color w:val="000000"/>
                <w:szCs w:val="22"/>
                <w:bdr w:val="none" w:sz="0" w:space="0" w:color="auto" w:frame="1"/>
              </w:rPr>
              <w:t>33 4591-3</w:t>
            </w:r>
          </w:p>
        </w:tc>
        <w:tc>
          <w:tcPr>
            <w:tcW w:w="6292" w:type="dxa"/>
            <w:tcBorders>
              <w:top w:val="nil"/>
              <w:left w:val="nil"/>
              <w:bottom w:val="nil"/>
              <w:right w:val="nil"/>
            </w:tcBorders>
          </w:tcPr>
          <w:p w14:paraId="44626EA5" w14:textId="77777777" w:rsidR="00816214" w:rsidRPr="009C1BB4" w:rsidRDefault="00816214" w:rsidP="001C0C3B">
            <w:pPr>
              <w:shd w:val="clear" w:color="auto" w:fill="FFFFFF"/>
              <w:spacing w:line="360" w:lineRule="auto"/>
              <w:textAlignment w:val="baseline"/>
              <w:rPr>
                <w:rFonts w:ascii="Arial" w:eastAsia="Times New Roman" w:hAnsi="Arial" w:cs="Arial"/>
                <w:sz w:val="22"/>
                <w:szCs w:val="22"/>
              </w:rPr>
            </w:pPr>
            <w:r w:rsidRPr="009C1BB4">
              <w:rPr>
                <w:rFonts w:ascii="Arial" w:eastAsia="Times New Roman" w:hAnsi="Arial" w:cs="Arial"/>
                <w:sz w:val="22"/>
                <w:szCs w:val="22"/>
              </w:rPr>
              <w:t>uvedení PZTS do provozu a jeho následný provoz, údržba a servis</w:t>
            </w:r>
            <w:r w:rsidRPr="009C1BB4">
              <w:rPr>
                <w:rFonts w:ascii="Arial" w:eastAsia="Times New Roman" w:hAnsi="Arial" w:cs="Arial"/>
                <w:sz w:val="22"/>
                <w:szCs w:val="22"/>
              </w:rPr>
              <w:br/>
              <w:t>prohlídka systému, funkční zkouška, revize elektrického zařízení, proškolení obsluhy, zkušební provoz, pravidelná kontrola a údržba</w:t>
            </w:r>
          </w:p>
          <w:p w14:paraId="0F3B9A0B" w14:textId="77777777" w:rsidR="00816214" w:rsidRPr="009C1BB4" w:rsidRDefault="00816214" w:rsidP="001C0C3B">
            <w:pPr>
              <w:pStyle w:val="NormydoTZ"/>
              <w:spacing w:line="360" w:lineRule="auto"/>
            </w:pPr>
          </w:p>
        </w:tc>
      </w:tr>
      <w:tr w:rsidR="00816214" w:rsidRPr="009C1BB4" w14:paraId="46F3E8BD" w14:textId="77777777" w:rsidTr="008A13B3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E34252D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rPr>
                <w:rFonts w:cs="Arial"/>
                <w:bCs/>
                <w:color w:val="000000"/>
                <w:szCs w:val="22"/>
                <w:bdr w:val="none" w:sz="0" w:space="0" w:color="auto" w:frame="1"/>
              </w:rPr>
              <w:t>ČSN EN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618328A8" w14:textId="77777777" w:rsidR="00816214" w:rsidRPr="009C1BB4" w:rsidRDefault="00816214" w:rsidP="001C0C3B">
            <w:pPr>
              <w:pStyle w:val="NormydoTZ"/>
              <w:spacing w:line="360" w:lineRule="auto"/>
            </w:pPr>
            <w:r w:rsidRPr="009C1BB4">
              <w:rPr>
                <w:rFonts w:cs="Arial"/>
                <w:bCs/>
                <w:color w:val="000000"/>
                <w:szCs w:val="22"/>
                <w:bdr w:val="none" w:sz="0" w:space="0" w:color="auto" w:frame="1"/>
              </w:rPr>
              <w:t xml:space="preserve">50131-6 </w:t>
            </w:r>
            <w:proofErr w:type="spellStart"/>
            <w:r w:rsidRPr="009C1BB4">
              <w:rPr>
                <w:rFonts w:cs="Arial"/>
                <w:bCs/>
                <w:color w:val="000000"/>
                <w:szCs w:val="22"/>
                <w:bdr w:val="none" w:sz="0" w:space="0" w:color="auto" w:frame="1"/>
              </w:rPr>
              <w:t>ed</w:t>
            </w:r>
            <w:proofErr w:type="spellEnd"/>
            <w:r w:rsidRPr="009C1BB4">
              <w:rPr>
                <w:rFonts w:cs="Arial"/>
                <w:bCs/>
                <w:color w:val="000000"/>
                <w:szCs w:val="22"/>
                <w:bdr w:val="none" w:sz="0" w:space="0" w:color="auto" w:frame="1"/>
              </w:rPr>
              <w:t>. 2</w:t>
            </w:r>
            <w:r w:rsidRPr="009C1BB4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6292" w:type="dxa"/>
            <w:tcBorders>
              <w:top w:val="nil"/>
              <w:left w:val="nil"/>
              <w:bottom w:val="nil"/>
              <w:right w:val="nil"/>
            </w:tcBorders>
          </w:tcPr>
          <w:p w14:paraId="7FBB91DD" w14:textId="77777777" w:rsidR="00816214" w:rsidRPr="009C1BB4" w:rsidRDefault="00816214" w:rsidP="001C0C3B">
            <w:pPr>
              <w:shd w:val="clear" w:color="auto" w:fill="FFFFFF"/>
              <w:spacing w:line="360" w:lineRule="auto"/>
              <w:textAlignment w:val="baseline"/>
              <w:rPr>
                <w:rFonts w:ascii="Arial" w:eastAsia="Times New Roman" w:hAnsi="Arial" w:cs="Arial"/>
                <w:sz w:val="22"/>
                <w:szCs w:val="22"/>
              </w:rPr>
            </w:pPr>
            <w:r w:rsidRPr="009C1BB4">
              <w:rPr>
                <w:rFonts w:ascii="Arial" w:eastAsia="Times New Roman" w:hAnsi="Arial" w:cs="Arial"/>
                <w:sz w:val="22"/>
                <w:szCs w:val="22"/>
              </w:rPr>
              <w:t>Poplachové zabezpečovací a tísňové systémy - Část 6: Napájecí zdroje</w:t>
            </w:r>
          </w:p>
          <w:p w14:paraId="59D7CD82" w14:textId="77777777" w:rsidR="00816214" w:rsidRPr="009C1BB4" w:rsidRDefault="00816214" w:rsidP="001C0C3B">
            <w:pPr>
              <w:pStyle w:val="NormydoTZ"/>
              <w:spacing w:line="360" w:lineRule="auto"/>
            </w:pPr>
          </w:p>
        </w:tc>
      </w:tr>
      <w:tr w:rsidR="00816214" w:rsidRPr="009C1BB4" w14:paraId="27294183" w14:textId="77777777" w:rsidTr="008A13B3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63485CF" w14:textId="77777777" w:rsidR="00816214" w:rsidRPr="009C1BB4" w:rsidRDefault="00816214" w:rsidP="001C0C3B">
            <w:pPr>
              <w:pStyle w:val="NormydoTZ"/>
              <w:spacing w:line="360" w:lineRule="auto"/>
              <w:rPr>
                <w:rFonts w:cs="Arial"/>
                <w:bCs/>
                <w:color w:val="000000"/>
                <w:szCs w:val="22"/>
                <w:bdr w:val="none" w:sz="0" w:space="0" w:color="auto" w:frame="1"/>
              </w:rPr>
            </w:pPr>
            <w:r w:rsidRPr="009C1BB4">
              <w:rPr>
                <w:rFonts w:cs="Arial"/>
                <w:bCs/>
                <w:color w:val="000000"/>
                <w:szCs w:val="22"/>
                <w:bdr w:val="none" w:sz="0" w:space="0" w:color="auto" w:frame="1"/>
              </w:rPr>
              <w:t>ČSN EN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77FE264B" w14:textId="77777777" w:rsidR="00816214" w:rsidRPr="009C1BB4" w:rsidRDefault="00816214" w:rsidP="001C0C3B">
            <w:pPr>
              <w:pStyle w:val="NormydoTZ"/>
              <w:spacing w:line="360" w:lineRule="auto"/>
              <w:rPr>
                <w:rFonts w:cs="Arial"/>
                <w:bCs/>
                <w:color w:val="000000"/>
                <w:szCs w:val="22"/>
                <w:bdr w:val="none" w:sz="0" w:space="0" w:color="auto" w:frame="1"/>
              </w:rPr>
            </w:pPr>
            <w:r w:rsidRPr="009C1BB4">
              <w:rPr>
                <w:rFonts w:cs="Arial"/>
                <w:bCs/>
                <w:color w:val="000000"/>
                <w:szCs w:val="22"/>
                <w:bdr w:val="none" w:sz="0" w:space="0" w:color="auto" w:frame="1"/>
              </w:rPr>
              <w:t>50131-3</w:t>
            </w:r>
            <w:r w:rsidRPr="009C1BB4">
              <w:rPr>
                <w:rFonts w:cs="Arial"/>
                <w:color w:val="000000"/>
                <w:szCs w:val="22"/>
              </w:rPr>
              <w:t> </w:t>
            </w:r>
          </w:p>
        </w:tc>
        <w:tc>
          <w:tcPr>
            <w:tcW w:w="6292" w:type="dxa"/>
            <w:tcBorders>
              <w:top w:val="nil"/>
              <w:left w:val="nil"/>
              <w:bottom w:val="nil"/>
              <w:right w:val="nil"/>
            </w:tcBorders>
          </w:tcPr>
          <w:p w14:paraId="6C10121D" w14:textId="77777777" w:rsidR="00816214" w:rsidRPr="009C1BB4" w:rsidRDefault="00816214" w:rsidP="001C0C3B">
            <w:pPr>
              <w:shd w:val="clear" w:color="auto" w:fill="FFFFFF"/>
              <w:spacing w:line="360" w:lineRule="auto"/>
              <w:textAlignment w:val="baseline"/>
              <w:rPr>
                <w:rFonts w:ascii="Arial" w:eastAsia="Times New Roman" w:hAnsi="Arial" w:cs="Arial"/>
                <w:sz w:val="22"/>
                <w:szCs w:val="22"/>
              </w:rPr>
            </w:pPr>
            <w:r w:rsidRPr="009C1BB4">
              <w:rPr>
                <w:rFonts w:ascii="Arial" w:eastAsia="Times New Roman" w:hAnsi="Arial" w:cs="Arial"/>
                <w:sz w:val="22"/>
                <w:szCs w:val="22"/>
              </w:rPr>
              <w:t>Poplachové zabezpečovací a tísňové systémy - Část 3: Ústředny</w:t>
            </w:r>
          </w:p>
          <w:p w14:paraId="3F93E0F1" w14:textId="77777777" w:rsidR="00816214" w:rsidRPr="009C1BB4" w:rsidRDefault="00816214" w:rsidP="001C0C3B">
            <w:pPr>
              <w:shd w:val="clear" w:color="auto" w:fill="FFFFFF"/>
              <w:spacing w:line="360" w:lineRule="auto"/>
              <w:textAlignment w:val="baseline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74C30EC3" w14:textId="59E8EAC3" w:rsidR="00816214" w:rsidRDefault="00816214" w:rsidP="001C0C3B">
      <w:pPr>
        <w:pStyle w:val="Nzev"/>
        <w:tabs>
          <w:tab w:val="left" w:pos="1098"/>
        </w:tabs>
        <w:spacing w:line="360" w:lineRule="auto"/>
        <w:rPr>
          <w:sz w:val="24"/>
        </w:rPr>
      </w:pPr>
    </w:p>
    <w:p w14:paraId="57832A08" w14:textId="77777777" w:rsidR="00566233" w:rsidRPr="009C1BB4" w:rsidRDefault="00566233" w:rsidP="001C0C3B">
      <w:pPr>
        <w:pStyle w:val="Nzev"/>
        <w:tabs>
          <w:tab w:val="left" w:pos="1098"/>
        </w:tabs>
        <w:spacing w:line="360" w:lineRule="auto"/>
        <w:rPr>
          <w:sz w:val="24"/>
        </w:rPr>
      </w:pPr>
    </w:p>
    <w:p w14:paraId="0A7D5973" w14:textId="77777777" w:rsidR="00816214" w:rsidRPr="009C1BB4" w:rsidRDefault="00816214" w:rsidP="001C0C3B">
      <w:pPr>
        <w:spacing w:line="360" w:lineRule="auto"/>
      </w:pPr>
    </w:p>
    <w:p w14:paraId="14FD7E60" w14:textId="77777777" w:rsidR="00816214" w:rsidRPr="009C1BB4" w:rsidRDefault="00816214" w:rsidP="001C0C3B">
      <w:pPr>
        <w:spacing w:line="360" w:lineRule="auto"/>
      </w:pPr>
    </w:p>
    <w:p w14:paraId="1BB94094" w14:textId="77777777" w:rsidR="00816214" w:rsidRPr="009C1BB4" w:rsidRDefault="00816214" w:rsidP="001C0C3B">
      <w:pPr>
        <w:spacing w:line="360" w:lineRule="auto"/>
      </w:pPr>
    </w:p>
    <w:p w14:paraId="6DAFCF9F" w14:textId="77777777" w:rsidR="00816214" w:rsidRPr="009C1BB4" w:rsidRDefault="00816214" w:rsidP="001C0C3B">
      <w:pPr>
        <w:spacing w:line="360" w:lineRule="auto"/>
      </w:pPr>
    </w:p>
    <w:p w14:paraId="4AFA80E4" w14:textId="77777777" w:rsidR="00816214" w:rsidRPr="009C1BB4" w:rsidRDefault="00816214" w:rsidP="001C0C3B">
      <w:pPr>
        <w:spacing w:line="360" w:lineRule="auto"/>
      </w:pPr>
    </w:p>
    <w:p w14:paraId="4521045F" w14:textId="77777777" w:rsidR="00816214" w:rsidRPr="009C1BB4" w:rsidRDefault="00816214" w:rsidP="001C0C3B">
      <w:pPr>
        <w:spacing w:line="360" w:lineRule="auto"/>
      </w:pPr>
    </w:p>
    <w:p w14:paraId="5AA2956B" w14:textId="77777777" w:rsidR="00816214" w:rsidRPr="009C1BB4" w:rsidRDefault="00816214" w:rsidP="001C0C3B">
      <w:pPr>
        <w:pStyle w:val="Nzev"/>
        <w:tabs>
          <w:tab w:val="left" w:pos="1098"/>
        </w:tabs>
        <w:spacing w:line="360" w:lineRule="auto"/>
        <w:rPr>
          <w:sz w:val="24"/>
        </w:rPr>
      </w:pPr>
      <w:r w:rsidRPr="009C1BB4">
        <w:rPr>
          <w:sz w:val="24"/>
        </w:rPr>
        <w:t>4.</w:t>
      </w:r>
      <w:r w:rsidRPr="009C1BB4">
        <w:rPr>
          <w:sz w:val="24"/>
        </w:rPr>
        <w:tab/>
        <w:t>Údaje o provozních podmínkách</w:t>
      </w:r>
    </w:p>
    <w:p w14:paraId="1E6C45AA" w14:textId="53278C0D" w:rsidR="00816214" w:rsidRPr="00536CF5" w:rsidRDefault="00816214" w:rsidP="003B466C">
      <w:pPr>
        <w:tabs>
          <w:tab w:val="left" w:pos="1098"/>
        </w:tabs>
        <w:spacing w:before="120" w:line="360" w:lineRule="auto"/>
        <w:rPr>
          <w:rFonts w:ascii="Arial" w:hAnsi="Arial"/>
          <w:sz w:val="22"/>
          <w:u w:val="single"/>
        </w:rPr>
      </w:pPr>
      <w:r w:rsidRPr="00536CF5">
        <w:rPr>
          <w:rFonts w:ascii="Arial" w:hAnsi="Arial"/>
          <w:sz w:val="22"/>
          <w:u w:val="single"/>
        </w:rPr>
        <w:t>4.1</w:t>
      </w:r>
      <w:r w:rsidR="00536CF5">
        <w:rPr>
          <w:rFonts w:ascii="Arial" w:hAnsi="Arial"/>
          <w:sz w:val="22"/>
          <w:u w:val="single"/>
        </w:rPr>
        <w:tab/>
      </w:r>
      <w:r w:rsidRPr="00536CF5">
        <w:rPr>
          <w:rFonts w:ascii="Arial" w:hAnsi="Arial"/>
          <w:sz w:val="22"/>
          <w:u w:val="single"/>
        </w:rPr>
        <w:t>Napěťové soustavy</w:t>
      </w:r>
    </w:p>
    <w:p w14:paraId="3AB95E01" w14:textId="77777777" w:rsidR="00816214" w:rsidRPr="009C1BB4" w:rsidRDefault="00816214" w:rsidP="001C0C3B">
      <w:pPr>
        <w:pStyle w:val="Odstavecseseznamem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98"/>
        </w:tabs>
        <w:spacing w:after="60" w:line="360" w:lineRule="auto"/>
        <w:contextualSpacing/>
        <w:rPr>
          <w:rFonts w:ascii="Arial" w:hAnsi="Arial"/>
          <w:sz w:val="22"/>
          <w:lang w:val="cs-CZ"/>
        </w:rPr>
      </w:pPr>
      <w:r w:rsidRPr="009C1BB4">
        <w:rPr>
          <w:rFonts w:ascii="Arial" w:hAnsi="Arial"/>
          <w:sz w:val="22"/>
          <w:lang w:val="cs-CZ"/>
        </w:rPr>
        <w:t>3+N+PE,~50Hz, 400V – TN- C/S</w:t>
      </w:r>
    </w:p>
    <w:p w14:paraId="74581EA2" w14:textId="77777777" w:rsidR="00816214" w:rsidRPr="009C1BB4" w:rsidRDefault="00816214" w:rsidP="001C0C3B">
      <w:pPr>
        <w:pStyle w:val="Odstavecseseznamem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98"/>
        </w:tabs>
        <w:spacing w:line="360" w:lineRule="auto"/>
        <w:contextualSpacing/>
        <w:rPr>
          <w:rFonts w:ascii="Arial" w:hAnsi="Arial"/>
          <w:sz w:val="22"/>
          <w:lang w:val="cs-CZ"/>
        </w:rPr>
      </w:pPr>
      <w:r w:rsidRPr="009C1BB4">
        <w:rPr>
          <w:rFonts w:ascii="Arial" w:hAnsi="Arial"/>
          <w:sz w:val="22"/>
          <w:lang w:val="cs-CZ"/>
        </w:rPr>
        <w:t>1+N+PE,~50Hz, 230V – TN- C/S</w:t>
      </w:r>
    </w:p>
    <w:p w14:paraId="739C179F" w14:textId="3BDA9111" w:rsidR="00816214" w:rsidRPr="003B466C" w:rsidRDefault="00816214" w:rsidP="003B466C">
      <w:pPr>
        <w:pStyle w:val="Odstavecseseznamem"/>
        <w:numPr>
          <w:ilvl w:val="0"/>
          <w:numId w:val="37"/>
        </w:numPr>
        <w:tabs>
          <w:tab w:val="left" w:pos="1098"/>
        </w:tabs>
        <w:spacing w:line="360" w:lineRule="auto"/>
        <w:rPr>
          <w:rFonts w:ascii="Arial" w:hAnsi="Arial"/>
          <w:sz w:val="22"/>
          <w:lang w:val="cs-CZ"/>
        </w:rPr>
      </w:pPr>
      <w:r w:rsidRPr="003B466C">
        <w:rPr>
          <w:rFonts w:ascii="Arial" w:hAnsi="Arial"/>
          <w:sz w:val="22"/>
          <w:lang w:val="cs-CZ"/>
        </w:rPr>
        <w:t>2-12VDC – obvody SELV,PELV</w:t>
      </w:r>
    </w:p>
    <w:p w14:paraId="3FEDA1A8" w14:textId="77777777" w:rsidR="003B466C" w:rsidRPr="003B466C" w:rsidRDefault="003B466C" w:rsidP="003B466C">
      <w:pPr>
        <w:pStyle w:val="Odstavecseseznamem"/>
        <w:tabs>
          <w:tab w:val="left" w:pos="1098"/>
        </w:tabs>
        <w:spacing w:line="360" w:lineRule="auto"/>
        <w:ind w:left="1068"/>
        <w:rPr>
          <w:rFonts w:ascii="Arial" w:hAnsi="Arial"/>
          <w:sz w:val="22"/>
          <w:lang w:val="cs-CZ"/>
        </w:rPr>
      </w:pPr>
    </w:p>
    <w:p w14:paraId="1981D616" w14:textId="145ED27E" w:rsidR="00816214" w:rsidRPr="00536CF5" w:rsidRDefault="00816214" w:rsidP="003B466C">
      <w:pPr>
        <w:pStyle w:val="WW-Zkladntextodsazen3"/>
        <w:spacing w:before="0" w:line="360" w:lineRule="auto"/>
        <w:ind w:left="0" w:firstLine="0"/>
        <w:rPr>
          <w:u w:val="single"/>
        </w:rPr>
      </w:pPr>
      <w:r w:rsidRPr="00536CF5">
        <w:rPr>
          <w:u w:val="single"/>
        </w:rPr>
        <w:t>4.2</w:t>
      </w:r>
      <w:r w:rsidR="00536CF5">
        <w:rPr>
          <w:u w:val="single"/>
        </w:rPr>
        <w:tab/>
      </w:r>
      <w:r w:rsidRPr="00536CF5">
        <w:rPr>
          <w:u w:val="single"/>
        </w:rPr>
        <w:t>Ochrana před nebezpečným dotykovým napětím</w:t>
      </w:r>
    </w:p>
    <w:p w14:paraId="24FEBCA5" w14:textId="77777777" w:rsidR="00816214" w:rsidRPr="009C1BB4" w:rsidRDefault="00816214" w:rsidP="001C0C3B">
      <w:pPr>
        <w:spacing w:line="360" w:lineRule="auto"/>
        <w:ind w:left="709"/>
        <w:rPr>
          <w:rFonts w:ascii="Arial" w:hAnsi="Arial"/>
          <w:sz w:val="22"/>
        </w:rPr>
      </w:pPr>
      <w:r w:rsidRPr="009C1BB4">
        <w:rPr>
          <w:rFonts w:ascii="Arial" w:hAnsi="Arial"/>
          <w:sz w:val="22"/>
        </w:rPr>
        <w:t>a) Soustava NN-AC</w:t>
      </w:r>
    </w:p>
    <w:p w14:paraId="5B97D7B0" w14:textId="77777777" w:rsidR="00816214" w:rsidRPr="009C1BB4" w:rsidRDefault="00816214" w:rsidP="001C0C3B">
      <w:pPr>
        <w:spacing w:before="120" w:line="360" w:lineRule="auto"/>
        <w:ind w:left="709"/>
        <w:rPr>
          <w:rFonts w:ascii="Arial" w:hAnsi="Arial"/>
          <w:sz w:val="22"/>
        </w:rPr>
      </w:pPr>
      <w:r w:rsidRPr="009C1BB4">
        <w:rPr>
          <w:rFonts w:ascii="Arial" w:hAnsi="Arial"/>
          <w:sz w:val="22"/>
        </w:rPr>
        <w:t>Základní ochrana před nebezpečným dotykem neživých částí u zařízení do 1000V st. je provedena samočinným odpojením od zdroje v síti TN/C-S, podle článků 413.1.1 až 413.1.2.1 a 413.1.3 až 413.1.3.N14 dle ČSN 33 2000-4-41.</w:t>
      </w:r>
    </w:p>
    <w:p w14:paraId="6B3A5B4B" w14:textId="77777777" w:rsidR="00816214" w:rsidRPr="009C1BB4" w:rsidRDefault="00816214" w:rsidP="001C0C3B">
      <w:pPr>
        <w:spacing w:line="360" w:lineRule="auto"/>
        <w:ind w:left="709"/>
        <w:rPr>
          <w:rFonts w:ascii="Arial" w:hAnsi="Arial"/>
          <w:sz w:val="22"/>
        </w:rPr>
      </w:pPr>
    </w:p>
    <w:p w14:paraId="38CD3CB7" w14:textId="77777777" w:rsidR="00816214" w:rsidRPr="00536CF5" w:rsidRDefault="00816214" w:rsidP="003B466C">
      <w:pPr>
        <w:pStyle w:val="WW-Zkladntextodsazen3"/>
        <w:spacing w:before="0" w:line="360" w:lineRule="auto"/>
        <w:ind w:left="0" w:firstLine="0"/>
        <w:rPr>
          <w:u w:val="single"/>
        </w:rPr>
      </w:pPr>
      <w:r w:rsidRPr="00536CF5">
        <w:rPr>
          <w:u w:val="single"/>
        </w:rPr>
        <w:t>4.3</w:t>
      </w:r>
      <w:r w:rsidRPr="00536CF5">
        <w:rPr>
          <w:u w:val="single"/>
        </w:rPr>
        <w:tab/>
        <w:t>Prostředí</w:t>
      </w:r>
    </w:p>
    <w:p w14:paraId="349F04AF" w14:textId="77777777" w:rsidR="00816214" w:rsidRPr="009C1BB4" w:rsidRDefault="00816214" w:rsidP="001C0C3B">
      <w:pPr>
        <w:spacing w:line="360" w:lineRule="auto"/>
        <w:ind w:left="709"/>
        <w:rPr>
          <w:rFonts w:ascii="Arial" w:hAnsi="Arial"/>
          <w:sz w:val="22"/>
        </w:rPr>
      </w:pPr>
      <w:r w:rsidRPr="009C1BB4">
        <w:rPr>
          <w:rFonts w:ascii="Arial" w:hAnsi="Arial"/>
          <w:sz w:val="22"/>
        </w:rPr>
        <w:t>Druh prostředí a stupeň vnějších vlivů stanovuje protokol o určení vnějších vlivů.</w:t>
      </w:r>
    </w:p>
    <w:p w14:paraId="53837CFF" w14:textId="77777777" w:rsidR="00816214" w:rsidRPr="009C1BB4" w:rsidRDefault="00816214" w:rsidP="001C0C3B">
      <w:pPr>
        <w:spacing w:line="360" w:lineRule="auto"/>
        <w:ind w:left="709"/>
        <w:rPr>
          <w:rFonts w:ascii="Arial" w:hAnsi="Arial"/>
          <w:sz w:val="22"/>
        </w:rPr>
      </w:pPr>
      <w:r w:rsidRPr="009C1BB4">
        <w:rPr>
          <w:rFonts w:ascii="Arial" w:hAnsi="Arial"/>
          <w:sz w:val="22"/>
        </w:rPr>
        <w:t>Protokol je vyhotoven na základě složené komise.</w:t>
      </w:r>
    </w:p>
    <w:p w14:paraId="3CEDA24C" w14:textId="77777777" w:rsidR="00816214" w:rsidRPr="009C1BB4" w:rsidRDefault="00816214" w:rsidP="001C0C3B">
      <w:pPr>
        <w:pStyle w:val="WW-Zkladntextodsazen3"/>
        <w:spacing w:before="0" w:line="360" w:lineRule="auto"/>
        <w:ind w:left="708" w:firstLine="0"/>
        <w:rPr>
          <w:sz w:val="24"/>
        </w:rPr>
      </w:pPr>
    </w:p>
    <w:p w14:paraId="037824A4" w14:textId="77777777" w:rsidR="00816214" w:rsidRPr="009C1BB4" w:rsidRDefault="00816214" w:rsidP="001C0C3B">
      <w:pPr>
        <w:pStyle w:val="WW-Zkladntextodsazen3"/>
        <w:spacing w:before="0" w:line="360" w:lineRule="auto"/>
        <w:ind w:left="0" w:firstLine="0"/>
        <w:rPr>
          <w:b/>
          <w:sz w:val="24"/>
        </w:rPr>
      </w:pPr>
      <w:r w:rsidRPr="009C1BB4">
        <w:rPr>
          <w:b/>
          <w:sz w:val="24"/>
        </w:rPr>
        <w:t>5.</w:t>
      </w:r>
      <w:r w:rsidRPr="009C1BB4">
        <w:rPr>
          <w:b/>
          <w:sz w:val="24"/>
        </w:rPr>
        <w:tab/>
        <w:t>Popis technického řešení</w:t>
      </w:r>
    </w:p>
    <w:p w14:paraId="46A4A9EC" w14:textId="4F97C9D5" w:rsidR="00816214" w:rsidRPr="009C1BB4" w:rsidRDefault="00816214" w:rsidP="001C0C3B">
      <w:pPr>
        <w:pStyle w:val="Textbody"/>
        <w:spacing w:after="0" w:line="360" w:lineRule="auto"/>
        <w:ind w:left="708"/>
        <w:rPr>
          <w:rFonts w:cs="Arial"/>
          <w:szCs w:val="22"/>
        </w:rPr>
      </w:pPr>
      <w:r w:rsidRPr="009C1BB4">
        <w:rPr>
          <w:rFonts w:cs="Arial"/>
          <w:szCs w:val="22"/>
        </w:rPr>
        <w:t>Předmětem této projektové dokumentace je návrh technologie systémů PZTS, PTV</w:t>
      </w:r>
      <w:r w:rsidR="001B2464">
        <w:rPr>
          <w:rFonts w:cs="Arial"/>
          <w:szCs w:val="22"/>
        </w:rPr>
        <w:t xml:space="preserve"> a</w:t>
      </w:r>
      <w:r w:rsidR="00B337DA" w:rsidRPr="009C1BB4">
        <w:rPr>
          <w:rFonts w:cs="Arial"/>
          <w:szCs w:val="22"/>
        </w:rPr>
        <w:t xml:space="preserve"> SK  nového objektu </w:t>
      </w:r>
      <w:r w:rsidR="00032B4C">
        <w:rPr>
          <w:rFonts w:cs="Arial"/>
          <w:szCs w:val="22"/>
        </w:rPr>
        <w:t>SPORTOVNÍ HALY DUBINA</w:t>
      </w:r>
      <w:r w:rsidR="00AF7C7F" w:rsidRPr="009C1BB4">
        <w:rPr>
          <w:rFonts w:cs="Arial"/>
          <w:szCs w:val="22"/>
        </w:rPr>
        <w:t>.</w:t>
      </w:r>
    </w:p>
    <w:p w14:paraId="3617AC89" w14:textId="1E59443A" w:rsidR="00816214" w:rsidRPr="009C1BB4" w:rsidRDefault="00816214" w:rsidP="001C0C3B">
      <w:pPr>
        <w:pStyle w:val="Textbody"/>
        <w:spacing w:after="0" w:line="360" w:lineRule="auto"/>
        <w:ind w:left="708"/>
        <w:rPr>
          <w:rFonts w:cs="Arial"/>
          <w:szCs w:val="22"/>
        </w:rPr>
      </w:pPr>
      <w:r w:rsidRPr="009C1BB4">
        <w:rPr>
          <w:rFonts w:cs="Arial"/>
          <w:szCs w:val="22"/>
        </w:rPr>
        <w:t>Jedná se o instalaci nov</w:t>
      </w:r>
      <w:r w:rsidR="00AF7C7F" w:rsidRPr="009C1BB4">
        <w:rPr>
          <w:rFonts w:cs="Arial"/>
          <w:szCs w:val="22"/>
        </w:rPr>
        <w:t xml:space="preserve">ých systémů </w:t>
      </w:r>
      <w:r w:rsidR="00970810" w:rsidRPr="009C1BB4">
        <w:rPr>
          <w:rFonts w:cs="Arial"/>
          <w:szCs w:val="22"/>
        </w:rPr>
        <w:t>slaboproudé</w:t>
      </w:r>
      <w:r w:rsidR="0018350D" w:rsidRPr="009C1BB4">
        <w:rPr>
          <w:rFonts w:cs="Arial"/>
          <w:szCs w:val="22"/>
        </w:rPr>
        <w:t xml:space="preserve"> technologie navazující na silnoproudou část ve smyslu napojení na NN síť.</w:t>
      </w:r>
    </w:p>
    <w:p w14:paraId="02F24E54" w14:textId="24B38FA9" w:rsidR="0018350D" w:rsidRPr="009C1BB4" w:rsidRDefault="0018350D" w:rsidP="001C0C3B">
      <w:pPr>
        <w:pStyle w:val="Textbody"/>
        <w:spacing w:after="0" w:line="360" w:lineRule="auto"/>
        <w:ind w:left="708"/>
        <w:rPr>
          <w:rFonts w:cs="Arial"/>
          <w:szCs w:val="22"/>
        </w:rPr>
      </w:pPr>
    </w:p>
    <w:p w14:paraId="179B0125" w14:textId="47C08F2A" w:rsidR="0018350D" w:rsidRPr="009C1BB4" w:rsidRDefault="00131599" w:rsidP="003B466C">
      <w:pPr>
        <w:pStyle w:val="Textbody"/>
        <w:spacing w:after="0" w:line="360" w:lineRule="auto"/>
        <w:rPr>
          <w:rFonts w:cs="Arial"/>
          <w:szCs w:val="22"/>
          <w:u w:val="single"/>
        </w:rPr>
      </w:pPr>
      <w:r w:rsidRPr="009C1BB4">
        <w:rPr>
          <w:rFonts w:cs="Arial"/>
          <w:szCs w:val="22"/>
          <w:u w:val="single"/>
        </w:rPr>
        <w:t>5.1</w:t>
      </w:r>
      <w:r w:rsidRPr="009C1BB4">
        <w:rPr>
          <w:rFonts w:cs="Arial"/>
          <w:szCs w:val="22"/>
          <w:u w:val="single"/>
        </w:rPr>
        <w:tab/>
      </w:r>
      <w:r w:rsidR="00030389" w:rsidRPr="009C1BB4">
        <w:rPr>
          <w:rFonts w:cs="Arial"/>
          <w:szCs w:val="22"/>
          <w:u w:val="single"/>
        </w:rPr>
        <w:t>PZTS – poplachový zabezpečovací a tísňový systém:</w:t>
      </w:r>
    </w:p>
    <w:p w14:paraId="5DD18936" w14:textId="5792C601" w:rsidR="009C1BB4" w:rsidRPr="00CC77DA" w:rsidRDefault="009C1BB4" w:rsidP="001C0C3B">
      <w:pPr>
        <w:spacing w:line="360" w:lineRule="auto"/>
        <w:ind w:left="708"/>
        <w:rPr>
          <w:rFonts w:ascii="Arial" w:hAnsi="Arial" w:cs="Arial"/>
          <w:sz w:val="22"/>
          <w:szCs w:val="22"/>
        </w:rPr>
      </w:pPr>
      <w:r w:rsidRPr="00CC77DA">
        <w:rPr>
          <w:rFonts w:ascii="Arial" w:hAnsi="Arial" w:cs="Arial"/>
          <w:sz w:val="22"/>
          <w:szCs w:val="22"/>
        </w:rPr>
        <w:t>Systém PZTS je navržen jako systém pro vnitřní ochranu příslušných prostor s alarmovým výstupem přes GSM</w:t>
      </w:r>
      <w:r w:rsidR="000A1282">
        <w:rPr>
          <w:rFonts w:ascii="Arial" w:hAnsi="Arial" w:cs="Arial"/>
          <w:sz w:val="22"/>
          <w:szCs w:val="22"/>
        </w:rPr>
        <w:t xml:space="preserve"> a akustickou signalizaci </w:t>
      </w:r>
      <w:r w:rsidR="00E55176">
        <w:rPr>
          <w:rFonts w:ascii="Arial" w:hAnsi="Arial" w:cs="Arial"/>
          <w:sz w:val="22"/>
          <w:szCs w:val="22"/>
        </w:rPr>
        <w:t>všeobecného poplachu na vrátnici budovy</w:t>
      </w:r>
      <w:r w:rsidRPr="00CC77DA">
        <w:rPr>
          <w:rFonts w:ascii="Arial" w:hAnsi="Arial" w:cs="Arial"/>
          <w:sz w:val="22"/>
          <w:szCs w:val="22"/>
        </w:rPr>
        <w:t>.</w:t>
      </w:r>
    </w:p>
    <w:p w14:paraId="3D1DB33E" w14:textId="7FD83976" w:rsidR="00BE6FA8" w:rsidRDefault="00BE6FA8" w:rsidP="001C0C3B">
      <w:pPr>
        <w:spacing w:line="360" w:lineRule="auto"/>
        <w:ind w:left="708"/>
        <w:rPr>
          <w:rFonts w:ascii="Arial" w:hAnsi="Arial" w:cs="Arial"/>
          <w:sz w:val="22"/>
          <w:szCs w:val="22"/>
        </w:rPr>
      </w:pPr>
      <w:r w:rsidRPr="00CC77DA">
        <w:rPr>
          <w:rFonts w:ascii="Arial" w:hAnsi="Arial" w:cs="Arial"/>
          <w:sz w:val="22"/>
          <w:szCs w:val="22"/>
        </w:rPr>
        <w:t>Všechny stavy systému lze sledovat na ovládací klávesnici umístěné v recepci budovy.</w:t>
      </w:r>
      <w:r w:rsidR="00E55176">
        <w:rPr>
          <w:rFonts w:ascii="Arial" w:hAnsi="Arial" w:cs="Arial"/>
          <w:sz w:val="22"/>
          <w:szCs w:val="22"/>
        </w:rPr>
        <w:t xml:space="preserve"> A dále bude systém </w:t>
      </w:r>
      <w:r w:rsidR="008A7229">
        <w:rPr>
          <w:rFonts w:ascii="Arial" w:hAnsi="Arial" w:cs="Arial"/>
          <w:sz w:val="22"/>
          <w:szCs w:val="22"/>
        </w:rPr>
        <w:t xml:space="preserve">implementován do stávající grafické nadstavby, která </w:t>
      </w:r>
      <w:r w:rsidR="004D1180">
        <w:rPr>
          <w:rFonts w:ascii="Arial" w:hAnsi="Arial" w:cs="Arial"/>
          <w:sz w:val="22"/>
          <w:szCs w:val="22"/>
        </w:rPr>
        <w:t xml:space="preserve">je navržena dle požadavku investora pro systémy EPS, ERO </w:t>
      </w:r>
      <w:r w:rsidR="002B52E8">
        <w:rPr>
          <w:rFonts w:ascii="Arial" w:hAnsi="Arial" w:cs="Arial"/>
          <w:sz w:val="22"/>
          <w:szCs w:val="22"/>
        </w:rPr>
        <w:t xml:space="preserve">a ostatní slaboproudé systémy. </w:t>
      </w:r>
    </w:p>
    <w:p w14:paraId="43FD39D3" w14:textId="4A482662" w:rsidR="009A6EF4" w:rsidRDefault="009A6EF4" w:rsidP="001C0C3B">
      <w:pPr>
        <w:spacing w:line="360" w:lineRule="auto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PZTS systém je navržen jako systém sběrnicový s</w:t>
      </w:r>
      <w:r w:rsidR="00C74300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analogovým</w:t>
      </w:r>
      <w:r w:rsidR="00C74300">
        <w:rPr>
          <w:rFonts w:ascii="Arial" w:hAnsi="Arial" w:cs="Arial"/>
          <w:sz w:val="22"/>
          <w:szCs w:val="22"/>
        </w:rPr>
        <w:t>i/digitálními detektory.</w:t>
      </w:r>
    </w:p>
    <w:p w14:paraId="32484CC1" w14:textId="725886BE" w:rsidR="00CC1FC0" w:rsidRDefault="005C1EDD" w:rsidP="001C0C3B">
      <w:pPr>
        <w:spacing w:line="360" w:lineRule="auto"/>
        <w:ind w:left="708"/>
        <w:rPr>
          <w:rFonts w:ascii="Arial" w:hAnsi="Arial" w:cs="Arial"/>
          <w:sz w:val="22"/>
          <w:szCs w:val="22"/>
        </w:rPr>
      </w:pPr>
      <w:r w:rsidRPr="00CC77DA">
        <w:rPr>
          <w:rFonts w:ascii="Arial" w:hAnsi="Arial" w:cs="Arial"/>
          <w:sz w:val="22"/>
          <w:szCs w:val="22"/>
        </w:rPr>
        <w:t xml:space="preserve">Ústředna PZTS </w:t>
      </w:r>
      <w:r w:rsidR="003837C1">
        <w:rPr>
          <w:rFonts w:ascii="Arial" w:hAnsi="Arial" w:cs="Arial"/>
          <w:sz w:val="22"/>
          <w:szCs w:val="22"/>
        </w:rPr>
        <w:t xml:space="preserve">je ústředna s širokým programovatelným rozhraním a je </w:t>
      </w:r>
      <w:r w:rsidR="00EC6F0B">
        <w:rPr>
          <w:rFonts w:ascii="Arial" w:hAnsi="Arial" w:cs="Arial"/>
          <w:sz w:val="22"/>
          <w:szCs w:val="22"/>
        </w:rPr>
        <w:t>možné</w:t>
      </w:r>
      <w:r w:rsidR="003837C1">
        <w:rPr>
          <w:rFonts w:ascii="Arial" w:hAnsi="Arial" w:cs="Arial"/>
          <w:sz w:val="22"/>
          <w:szCs w:val="22"/>
        </w:rPr>
        <w:t xml:space="preserve"> jej provozně nas</w:t>
      </w:r>
      <w:r w:rsidR="00EC6F0B">
        <w:rPr>
          <w:rFonts w:ascii="Arial" w:hAnsi="Arial" w:cs="Arial"/>
          <w:sz w:val="22"/>
          <w:szCs w:val="22"/>
        </w:rPr>
        <w:t>tavit dle požadavku investora</w:t>
      </w:r>
      <w:r w:rsidR="00CC1FC0" w:rsidRPr="00CC77DA">
        <w:rPr>
          <w:rFonts w:ascii="Arial" w:hAnsi="Arial" w:cs="Arial"/>
          <w:sz w:val="22"/>
          <w:szCs w:val="22"/>
        </w:rPr>
        <w:t>.</w:t>
      </w:r>
    </w:p>
    <w:p w14:paraId="01691881" w14:textId="77777777" w:rsidR="007170E7" w:rsidRPr="00CC77DA" w:rsidRDefault="00CC1FC0" w:rsidP="001C0C3B">
      <w:pPr>
        <w:spacing w:line="360" w:lineRule="auto"/>
        <w:ind w:left="708"/>
        <w:rPr>
          <w:rFonts w:ascii="Arial" w:hAnsi="Arial" w:cs="Arial"/>
          <w:sz w:val="22"/>
          <w:szCs w:val="22"/>
        </w:rPr>
      </w:pPr>
      <w:r w:rsidRPr="00CC77DA">
        <w:rPr>
          <w:rFonts w:ascii="Arial" w:hAnsi="Arial" w:cs="Arial"/>
          <w:sz w:val="22"/>
          <w:szCs w:val="22"/>
        </w:rPr>
        <w:t xml:space="preserve">Koncové prvky jsou navrženy tak, aby včas identifikovaly </w:t>
      </w:r>
      <w:r w:rsidR="007170E7" w:rsidRPr="00CC77DA">
        <w:rPr>
          <w:rFonts w:ascii="Arial" w:hAnsi="Arial" w:cs="Arial"/>
          <w:sz w:val="22"/>
          <w:szCs w:val="22"/>
        </w:rPr>
        <w:t xml:space="preserve">případné vniknutí do budovy nebo </w:t>
      </w:r>
    </w:p>
    <w:p w14:paraId="3A1EC3D8" w14:textId="77777777" w:rsidR="00AF4B43" w:rsidRPr="00CC77DA" w:rsidRDefault="00AF4B43" w:rsidP="001C0C3B">
      <w:pPr>
        <w:spacing w:line="360" w:lineRule="auto"/>
        <w:ind w:left="708"/>
        <w:rPr>
          <w:rFonts w:ascii="Arial" w:hAnsi="Arial" w:cs="Arial"/>
          <w:sz w:val="22"/>
          <w:szCs w:val="22"/>
        </w:rPr>
      </w:pPr>
      <w:r w:rsidRPr="00CC77DA">
        <w:rPr>
          <w:rFonts w:ascii="Arial" w:hAnsi="Arial" w:cs="Arial"/>
          <w:sz w:val="22"/>
          <w:szCs w:val="22"/>
        </w:rPr>
        <w:t>n</w:t>
      </w:r>
      <w:r w:rsidR="007170E7" w:rsidRPr="00CC77DA">
        <w:rPr>
          <w:rFonts w:ascii="Arial" w:hAnsi="Arial" w:cs="Arial"/>
          <w:sz w:val="22"/>
          <w:szCs w:val="22"/>
        </w:rPr>
        <w:t>ar</w:t>
      </w:r>
      <w:r w:rsidRPr="00CC77DA">
        <w:rPr>
          <w:rFonts w:ascii="Arial" w:hAnsi="Arial" w:cs="Arial"/>
          <w:sz w:val="22"/>
          <w:szCs w:val="22"/>
        </w:rPr>
        <w:t>u</w:t>
      </w:r>
      <w:r w:rsidR="007170E7" w:rsidRPr="00CC77DA">
        <w:rPr>
          <w:rFonts w:ascii="Arial" w:hAnsi="Arial" w:cs="Arial"/>
          <w:sz w:val="22"/>
          <w:szCs w:val="22"/>
        </w:rPr>
        <w:t>šení objektu</w:t>
      </w:r>
      <w:r w:rsidRPr="00CC77DA">
        <w:rPr>
          <w:rFonts w:ascii="Arial" w:hAnsi="Arial" w:cs="Arial"/>
          <w:sz w:val="22"/>
          <w:szCs w:val="22"/>
        </w:rPr>
        <w:t>.</w:t>
      </w:r>
    </w:p>
    <w:p w14:paraId="057023DA" w14:textId="4FDF57B6" w:rsidR="00272AB1" w:rsidRDefault="009E0ACA" w:rsidP="00566233">
      <w:pPr>
        <w:spacing w:line="360" w:lineRule="auto"/>
        <w:ind w:left="708"/>
        <w:rPr>
          <w:rFonts w:ascii="Arial" w:hAnsi="Arial" w:cs="Arial"/>
          <w:sz w:val="22"/>
          <w:szCs w:val="22"/>
        </w:rPr>
      </w:pPr>
      <w:r w:rsidRPr="00CC77DA">
        <w:rPr>
          <w:rFonts w:ascii="Arial" w:hAnsi="Arial" w:cs="Arial"/>
          <w:sz w:val="22"/>
          <w:szCs w:val="22"/>
        </w:rPr>
        <w:lastRenderedPageBreak/>
        <w:t>Napájení ústředny bude provedeno z hlavního rozvaděče umístěného v </w:t>
      </w:r>
      <w:r w:rsidR="00C43771">
        <w:rPr>
          <w:rFonts w:ascii="Arial" w:hAnsi="Arial" w:cs="Arial"/>
          <w:sz w:val="22"/>
          <w:szCs w:val="22"/>
        </w:rPr>
        <w:t>rozvodně</w:t>
      </w:r>
      <w:r w:rsidRPr="00CC77DA">
        <w:rPr>
          <w:rFonts w:ascii="Arial" w:hAnsi="Arial" w:cs="Arial"/>
          <w:sz w:val="22"/>
          <w:szCs w:val="22"/>
        </w:rPr>
        <w:t xml:space="preserve"> </w:t>
      </w:r>
      <w:r w:rsidR="00185F73" w:rsidRPr="00CC77DA">
        <w:rPr>
          <w:rFonts w:ascii="Arial" w:hAnsi="Arial" w:cs="Arial"/>
          <w:sz w:val="22"/>
          <w:szCs w:val="22"/>
        </w:rPr>
        <w:t>1</w:t>
      </w:r>
      <w:r w:rsidR="002B52E8">
        <w:rPr>
          <w:rFonts w:ascii="Arial" w:hAnsi="Arial" w:cs="Arial"/>
          <w:sz w:val="22"/>
          <w:szCs w:val="22"/>
        </w:rPr>
        <w:t>N</w:t>
      </w:r>
      <w:r w:rsidR="00185F73" w:rsidRPr="00CC77DA">
        <w:rPr>
          <w:rFonts w:ascii="Arial" w:hAnsi="Arial" w:cs="Arial"/>
          <w:sz w:val="22"/>
          <w:szCs w:val="22"/>
        </w:rPr>
        <w:t>P</w:t>
      </w:r>
      <w:r w:rsidR="00C43771">
        <w:rPr>
          <w:rFonts w:ascii="Arial" w:hAnsi="Arial" w:cs="Arial"/>
          <w:sz w:val="22"/>
          <w:szCs w:val="22"/>
        </w:rPr>
        <w:t xml:space="preserve"> a</w:t>
      </w:r>
      <w:r w:rsidR="00094DD9">
        <w:rPr>
          <w:rFonts w:ascii="Arial" w:hAnsi="Arial" w:cs="Arial"/>
          <w:sz w:val="22"/>
          <w:szCs w:val="22"/>
        </w:rPr>
        <w:t xml:space="preserve"> dále z podružných rozvaděčů</w:t>
      </w:r>
      <w:r w:rsidR="00233A85">
        <w:rPr>
          <w:rFonts w:ascii="Arial" w:hAnsi="Arial" w:cs="Arial"/>
          <w:sz w:val="22"/>
          <w:szCs w:val="22"/>
        </w:rPr>
        <w:t>.</w:t>
      </w:r>
      <w:r w:rsidR="00094DD9">
        <w:rPr>
          <w:rFonts w:ascii="Arial" w:hAnsi="Arial" w:cs="Arial"/>
          <w:sz w:val="22"/>
          <w:szCs w:val="22"/>
        </w:rPr>
        <w:t xml:space="preserve"> Jištění</w:t>
      </w:r>
      <w:r w:rsidR="00233A85">
        <w:rPr>
          <w:rFonts w:ascii="Arial" w:hAnsi="Arial" w:cs="Arial"/>
          <w:sz w:val="22"/>
          <w:szCs w:val="22"/>
        </w:rPr>
        <w:t xml:space="preserve"> bude provedeno </w:t>
      </w:r>
      <w:r w:rsidR="00094DD9">
        <w:rPr>
          <w:rFonts w:ascii="Arial" w:hAnsi="Arial" w:cs="Arial"/>
          <w:sz w:val="22"/>
          <w:szCs w:val="22"/>
        </w:rPr>
        <w:t>jištěním</w:t>
      </w:r>
      <w:r w:rsidR="00233A85">
        <w:rPr>
          <w:rFonts w:ascii="Arial" w:hAnsi="Arial" w:cs="Arial"/>
          <w:sz w:val="22"/>
          <w:szCs w:val="22"/>
        </w:rPr>
        <w:t xml:space="preserve"> B16A/1 označeným </w:t>
      </w:r>
      <w:r w:rsidR="00272AB1">
        <w:rPr>
          <w:rFonts w:ascii="Arial" w:hAnsi="Arial" w:cs="Arial"/>
          <w:sz w:val="22"/>
          <w:szCs w:val="22"/>
        </w:rPr>
        <w:t>„</w:t>
      </w:r>
      <w:r w:rsidR="00233A85">
        <w:rPr>
          <w:rFonts w:ascii="Arial" w:hAnsi="Arial" w:cs="Arial"/>
          <w:sz w:val="22"/>
          <w:szCs w:val="22"/>
        </w:rPr>
        <w:t>PZTS nevypínat</w:t>
      </w:r>
      <w:r w:rsidR="00272AB1">
        <w:rPr>
          <w:rFonts w:ascii="Arial" w:hAnsi="Arial" w:cs="Arial"/>
          <w:sz w:val="22"/>
          <w:szCs w:val="22"/>
        </w:rPr>
        <w:t>“.</w:t>
      </w:r>
    </w:p>
    <w:p w14:paraId="1F160CDC" w14:textId="77777777" w:rsidR="00FA7F71" w:rsidRDefault="00272AB1" w:rsidP="00566233">
      <w:pPr>
        <w:spacing w:line="360" w:lineRule="auto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Ústředna bude mít </w:t>
      </w:r>
      <w:r w:rsidR="00FA7F71">
        <w:rPr>
          <w:rFonts w:ascii="Arial" w:hAnsi="Arial" w:cs="Arial"/>
          <w:sz w:val="22"/>
          <w:szCs w:val="22"/>
        </w:rPr>
        <w:t>zálohu systému bateriemi 12/18Ah.</w:t>
      </w:r>
    </w:p>
    <w:p w14:paraId="7E1F0B34" w14:textId="402D25F5" w:rsidR="00566233" w:rsidRDefault="00AD4206" w:rsidP="00566233">
      <w:pPr>
        <w:spacing w:line="360" w:lineRule="auto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Jednotlivé expandéry budou napájeny malým napětím z ústředny PZTS</w:t>
      </w:r>
      <w:r w:rsidR="00556111">
        <w:rPr>
          <w:rFonts w:ascii="Arial" w:hAnsi="Arial" w:cs="Arial"/>
          <w:sz w:val="22"/>
          <w:szCs w:val="22"/>
        </w:rPr>
        <w:t xml:space="preserve"> (zálohované napětí).</w:t>
      </w:r>
      <w:r w:rsidR="00566233">
        <w:rPr>
          <w:rFonts w:ascii="Arial" w:hAnsi="Arial" w:cs="Arial"/>
          <w:sz w:val="22"/>
          <w:szCs w:val="22"/>
        </w:rPr>
        <w:t xml:space="preserve"> </w:t>
      </w:r>
    </w:p>
    <w:p w14:paraId="007D311B" w14:textId="13E9744B" w:rsidR="009C1BB4" w:rsidRPr="00CC77DA" w:rsidRDefault="00163284" w:rsidP="00566233">
      <w:pPr>
        <w:spacing w:line="360" w:lineRule="auto"/>
        <w:ind w:left="708"/>
        <w:rPr>
          <w:rFonts w:ascii="Arial" w:hAnsi="Arial" w:cs="Arial"/>
          <w:sz w:val="22"/>
          <w:szCs w:val="22"/>
        </w:rPr>
      </w:pPr>
      <w:r w:rsidRPr="00CC77DA">
        <w:rPr>
          <w:rFonts w:ascii="Arial" w:hAnsi="Arial" w:cs="Arial"/>
          <w:sz w:val="22"/>
          <w:szCs w:val="22"/>
        </w:rPr>
        <w:t xml:space="preserve">Kabely pro rozvod </w:t>
      </w:r>
      <w:r w:rsidR="00A30406" w:rsidRPr="00CC77DA">
        <w:rPr>
          <w:rFonts w:ascii="Arial" w:hAnsi="Arial" w:cs="Arial"/>
          <w:sz w:val="22"/>
          <w:szCs w:val="22"/>
        </w:rPr>
        <w:t>bezpečnostního systému budou provedeny:</w:t>
      </w:r>
    </w:p>
    <w:p w14:paraId="02429A1A" w14:textId="294F48B1" w:rsidR="00A30406" w:rsidRPr="00566233" w:rsidRDefault="00A30406" w:rsidP="001C0C3B">
      <w:pPr>
        <w:spacing w:line="360" w:lineRule="auto"/>
        <w:ind w:left="708"/>
        <w:rPr>
          <w:rFonts w:ascii="Arial" w:hAnsi="Arial" w:cs="Arial"/>
          <w:i/>
          <w:iCs/>
          <w:sz w:val="22"/>
          <w:szCs w:val="22"/>
        </w:rPr>
      </w:pPr>
      <w:r w:rsidRPr="00566233">
        <w:rPr>
          <w:rFonts w:ascii="Arial" w:hAnsi="Arial" w:cs="Arial"/>
          <w:i/>
          <w:iCs/>
          <w:sz w:val="22"/>
          <w:szCs w:val="22"/>
        </w:rPr>
        <w:t xml:space="preserve">Koncové prvky </w:t>
      </w:r>
      <w:r w:rsidR="00CC77DA" w:rsidRPr="00566233">
        <w:rPr>
          <w:rFonts w:ascii="Arial" w:hAnsi="Arial" w:cs="Arial"/>
          <w:i/>
          <w:iCs/>
          <w:sz w:val="22"/>
          <w:szCs w:val="22"/>
        </w:rPr>
        <w:tab/>
      </w:r>
      <w:r w:rsidR="00CC77DA" w:rsidRPr="00566233">
        <w:rPr>
          <w:rFonts w:ascii="Arial" w:hAnsi="Arial" w:cs="Arial"/>
          <w:i/>
          <w:iCs/>
          <w:sz w:val="22"/>
          <w:szCs w:val="22"/>
        </w:rPr>
        <w:tab/>
      </w:r>
      <w:r w:rsidR="00004540" w:rsidRPr="00566233">
        <w:rPr>
          <w:rFonts w:ascii="Arial" w:hAnsi="Arial" w:cs="Arial"/>
          <w:i/>
          <w:iCs/>
          <w:sz w:val="22"/>
          <w:szCs w:val="22"/>
        </w:rPr>
        <w:tab/>
      </w:r>
      <w:r w:rsidR="00004540" w:rsidRPr="00566233">
        <w:rPr>
          <w:rFonts w:ascii="Arial" w:hAnsi="Arial" w:cs="Arial"/>
          <w:i/>
          <w:iCs/>
          <w:sz w:val="22"/>
          <w:szCs w:val="22"/>
        </w:rPr>
        <w:tab/>
      </w:r>
      <w:r w:rsidRPr="00566233">
        <w:rPr>
          <w:rFonts w:ascii="Arial" w:hAnsi="Arial" w:cs="Arial"/>
          <w:i/>
          <w:iCs/>
          <w:sz w:val="22"/>
          <w:szCs w:val="22"/>
        </w:rPr>
        <w:t>-</w:t>
      </w:r>
      <w:r w:rsidR="00CC77DA" w:rsidRPr="00566233">
        <w:rPr>
          <w:rFonts w:ascii="Arial" w:hAnsi="Arial" w:cs="Arial"/>
          <w:i/>
          <w:iCs/>
          <w:sz w:val="22"/>
          <w:szCs w:val="22"/>
        </w:rPr>
        <w:tab/>
      </w:r>
      <w:r w:rsidR="00094DD9">
        <w:rPr>
          <w:rFonts w:ascii="Arial" w:hAnsi="Arial" w:cs="Arial"/>
          <w:i/>
          <w:iCs/>
          <w:sz w:val="22"/>
          <w:szCs w:val="22"/>
        </w:rPr>
        <w:t>kabely LAN 4x2x0,52 cat 5e</w:t>
      </w:r>
    </w:p>
    <w:p w14:paraId="64C88BC4" w14:textId="11FC55BD" w:rsidR="00CC77DA" w:rsidRPr="00566233" w:rsidRDefault="00CC77DA" w:rsidP="001C0C3B">
      <w:pPr>
        <w:spacing w:line="360" w:lineRule="auto"/>
        <w:ind w:left="708"/>
        <w:rPr>
          <w:rFonts w:ascii="Arial" w:hAnsi="Arial" w:cs="Arial"/>
          <w:i/>
          <w:iCs/>
          <w:sz w:val="22"/>
          <w:szCs w:val="22"/>
        </w:rPr>
      </w:pPr>
      <w:r w:rsidRPr="00566233">
        <w:rPr>
          <w:rFonts w:ascii="Arial" w:hAnsi="Arial" w:cs="Arial"/>
          <w:i/>
          <w:iCs/>
          <w:sz w:val="22"/>
          <w:szCs w:val="22"/>
        </w:rPr>
        <w:t xml:space="preserve">Komunikační linky mezi adresnými prvky </w:t>
      </w:r>
      <w:r w:rsidRPr="00566233">
        <w:rPr>
          <w:rFonts w:ascii="Arial" w:hAnsi="Arial" w:cs="Arial"/>
          <w:i/>
          <w:iCs/>
          <w:sz w:val="22"/>
          <w:szCs w:val="22"/>
        </w:rPr>
        <w:tab/>
        <w:t>-</w:t>
      </w:r>
      <w:r w:rsidRPr="00566233">
        <w:rPr>
          <w:rFonts w:ascii="Arial" w:hAnsi="Arial" w:cs="Arial"/>
          <w:i/>
          <w:iCs/>
          <w:sz w:val="22"/>
          <w:szCs w:val="22"/>
        </w:rPr>
        <w:tab/>
      </w:r>
      <w:hyperlink w:history="1">
        <w:r w:rsidR="00FA7F71">
          <w:rPr>
            <w:rStyle w:val="Hypertextovodkaz"/>
            <w:rFonts w:ascii="Arial" w:hAnsi="Arial" w:cs="Arial"/>
            <w:i/>
            <w:iCs/>
            <w:sz w:val="22"/>
            <w:szCs w:val="22"/>
            <w:u w:val="none"/>
          </w:rPr>
          <w:t>SUPERBUS</w:t>
        </w:r>
      </w:hyperlink>
      <w:r w:rsidR="00FA7F71">
        <w:rPr>
          <w:rStyle w:val="Hypertextovodkaz"/>
          <w:rFonts w:ascii="Arial" w:hAnsi="Arial" w:cs="Arial"/>
          <w:i/>
          <w:iCs/>
          <w:sz w:val="22"/>
          <w:szCs w:val="22"/>
          <w:u w:val="none"/>
        </w:rPr>
        <w:t xml:space="preserve"> </w:t>
      </w:r>
      <w:r w:rsidR="0014630C">
        <w:rPr>
          <w:rStyle w:val="Hypertextovodkaz"/>
          <w:rFonts w:ascii="Arial" w:hAnsi="Arial" w:cs="Arial"/>
          <w:i/>
          <w:iCs/>
          <w:sz w:val="22"/>
          <w:szCs w:val="22"/>
          <w:u w:val="none"/>
        </w:rPr>
        <w:t>2x1 + 4x0,5</w:t>
      </w:r>
    </w:p>
    <w:p w14:paraId="24BBB78D" w14:textId="77777777" w:rsidR="00581DF5" w:rsidRDefault="00581DF5" w:rsidP="001C0C3B">
      <w:pPr>
        <w:spacing w:line="360" w:lineRule="auto"/>
        <w:ind w:left="708"/>
        <w:rPr>
          <w:rFonts w:ascii="Arial" w:hAnsi="Arial" w:cs="Arial"/>
          <w:sz w:val="22"/>
          <w:szCs w:val="22"/>
        </w:rPr>
      </w:pPr>
    </w:p>
    <w:p w14:paraId="527FA109" w14:textId="77777777" w:rsidR="00EF277E" w:rsidRDefault="00581DF5" w:rsidP="001C0C3B">
      <w:pPr>
        <w:spacing w:line="360" w:lineRule="auto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Požadavky na</w:t>
      </w:r>
      <w:r w:rsidR="00EF277E">
        <w:rPr>
          <w:rFonts w:ascii="Arial" w:hAnsi="Arial" w:cs="Arial"/>
          <w:sz w:val="22"/>
          <w:szCs w:val="22"/>
        </w:rPr>
        <w:t xml:space="preserve"> systém:</w:t>
      </w:r>
    </w:p>
    <w:p w14:paraId="5BBF22F4" w14:textId="0D981CBB" w:rsidR="00816214" w:rsidRDefault="00816214" w:rsidP="001C0C3B">
      <w:pPr>
        <w:spacing w:line="360" w:lineRule="auto"/>
        <w:ind w:firstLine="708"/>
        <w:rPr>
          <w:rFonts w:ascii="Arial" w:hAnsi="Arial" w:cs="Arial"/>
          <w:sz w:val="22"/>
          <w:szCs w:val="22"/>
        </w:rPr>
      </w:pPr>
    </w:p>
    <w:tbl>
      <w:tblPr>
        <w:tblW w:w="9335" w:type="dxa"/>
        <w:tblInd w:w="57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33"/>
        <w:gridCol w:w="4902"/>
      </w:tblGrid>
      <w:tr w:rsidR="00CB631D" w14:paraId="10CAF594" w14:textId="77777777" w:rsidTr="00CB631D">
        <w:trPr>
          <w:trHeight w:val="169"/>
          <w:tblHeader/>
        </w:trPr>
        <w:tc>
          <w:tcPr>
            <w:tcW w:w="4433" w:type="dxa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14:paraId="64291CC1" w14:textId="77777777" w:rsidR="00CB631D" w:rsidRPr="00CB631D" w:rsidRDefault="00CB631D" w:rsidP="00CB631D">
            <w:pP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CB631D">
              <w:rPr>
                <w:rFonts w:ascii="Arial" w:hAnsi="Arial" w:cs="Arial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4902" w:type="dxa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14:paraId="184100DE" w14:textId="77777777" w:rsidR="00CB631D" w:rsidRPr="00CB631D" w:rsidRDefault="00CB631D" w:rsidP="00CB631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B631D">
              <w:rPr>
                <w:rFonts w:ascii="Arial" w:hAnsi="Arial" w:cs="Arial"/>
                <w:b/>
                <w:bCs/>
                <w:sz w:val="22"/>
                <w:szCs w:val="22"/>
              </w:rPr>
              <w:t>Popis</w:t>
            </w:r>
          </w:p>
        </w:tc>
      </w:tr>
      <w:tr w:rsidR="00CB631D" w14:paraId="4E3A6D55" w14:textId="77777777" w:rsidTr="00CB631D">
        <w:trPr>
          <w:trHeight w:val="160"/>
        </w:trPr>
        <w:tc>
          <w:tcPr>
            <w:tcW w:w="443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553BF9B1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Napájecí napětí</w:t>
            </w:r>
          </w:p>
        </w:tc>
        <w:tc>
          <w:tcPr>
            <w:tcW w:w="490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78E6EDB7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10-28V DC</w:t>
            </w:r>
          </w:p>
        </w:tc>
      </w:tr>
      <w:tr w:rsidR="00CB631D" w14:paraId="25AA91E7" w14:textId="77777777" w:rsidTr="00CB631D">
        <w:trPr>
          <w:trHeight w:val="160"/>
        </w:trPr>
        <w:tc>
          <w:tcPr>
            <w:tcW w:w="443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3281266E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Počet výstupů</w:t>
            </w:r>
          </w:p>
        </w:tc>
        <w:tc>
          <w:tcPr>
            <w:tcW w:w="490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1FAC078E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10000</w:t>
            </w:r>
          </w:p>
        </w:tc>
      </w:tr>
      <w:tr w:rsidR="00CB631D" w14:paraId="1387D9F4" w14:textId="77777777" w:rsidTr="00CB631D">
        <w:trPr>
          <w:trHeight w:val="160"/>
        </w:trPr>
        <w:tc>
          <w:tcPr>
            <w:tcW w:w="443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1BAC110E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Provedení</w:t>
            </w:r>
          </w:p>
        </w:tc>
        <w:tc>
          <w:tcPr>
            <w:tcW w:w="490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3316FA2A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DIN H-BUS</w:t>
            </w:r>
          </w:p>
        </w:tc>
      </w:tr>
      <w:tr w:rsidR="00CB631D" w14:paraId="4385B836" w14:textId="77777777" w:rsidTr="00CB631D">
        <w:trPr>
          <w:trHeight w:val="160"/>
        </w:trPr>
        <w:tc>
          <w:tcPr>
            <w:tcW w:w="443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5DC11E0F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Teplota provozní</w:t>
            </w:r>
          </w:p>
        </w:tc>
        <w:tc>
          <w:tcPr>
            <w:tcW w:w="490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54AB1D09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0 až +40 °C</w:t>
            </w:r>
          </w:p>
        </w:tc>
      </w:tr>
      <w:tr w:rsidR="00CB631D" w14:paraId="52537DAD" w14:textId="77777777" w:rsidTr="00CB631D">
        <w:trPr>
          <w:trHeight w:val="160"/>
        </w:trPr>
        <w:tc>
          <w:tcPr>
            <w:tcW w:w="443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7BF8D691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Stupeň zabezpečení</w:t>
            </w:r>
          </w:p>
        </w:tc>
        <w:tc>
          <w:tcPr>
            <w:tcW w:w="490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144C688C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CB631D" w14:paraId="7A5A6F26" w14:textId="77777777" w:rsidTr="00CB631D">
        <w:trPr>
          <w:trHeight w:val="169"/>
        </w:trPr>
        <w:tc>
          <w:tcPr>
            <w:tcW w:w="443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6809463D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Certifikát NBÚ</w:t>
            </w:r>
          </w:p>
        </w:tc>
        <w:tc>
          <w:tcPr>
            <w:tcW w:w="490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46D87DAF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</w:tr>
      <w:tr w:rsidR="00CB631D" w14:paraId="26C1E5BA" w14:textId="77777777" w:rsidTr="00CB631D">
        <w:trPr>
          <w:trHeight w:val="160"/>
        </w:trPr>
        <w:tc>
          <w:tcPr>
            <w:tcW w:w="443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7A66F711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Počet dveří</w:t>
            </w:r>
          </w:p>
        </w:tc>
        <w:tc>
          <w:tcPr>
            <w:tcW w:w="490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5B214787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2000</w:t>
            </w:r>
          </w:p>
        </w:tc>
      </w:tr>
      <w:tr w:rsidR="00CB631D" w14:paraId="2F659AE8" w14:textId="77777777" w:rsidTr="00CB631D">
        <w:trPr>
          <w:trHeight w:val="160"/>
        </w:trPr>
        <w:tc>
          <w:tcPr>
            <w:tcW w:w="443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7796E8AF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Telefonní komunikátor</w:t>
            </w:r>
          </w:p>
        </w:tc>
        <w:tc>
          <w:tcPr>
            <w:tcW w:w="490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736972CA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interní</w:t>
            </w:r>
          </w:p>
        </w:tc>
      </w:tr>
      <w:tr w:rsidR="00CB631D" w14:paraId="54F8CB75" w14:textId="77777777" w:rsidTr="00CB631D">
        <w:trPr>
          <w:trHeight w:val="160"/>
        </w:trPr>
        <w:tc>
          <w:tcPr>
            <w:tcW w:w="443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67F482EE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Počet podsystémů</w:t>
            </w:r>
          </w:p>
        </w:tc>
        <w:tc>
          <w:tcPr>
            <w:tcW w:w="490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2A4FDDB2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10000</w:t>
            </w:r>
          </w:p>
        </w:tc>
      </w:tr>
      <w:tr w:rsidR="00CB631D" w14:paraId="4260262C" w14:textId="77777777" w:rsidTr="00CB631D">
        <w:trPr>
          <w:trHeight w:val="330"/>
        </w:trPr>
        <w:tc>
          <w:tcPr>
            <w:tcW w:w="443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67A22084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Přenosový formát pro PCO</w:t>
            </w:r>
          </w:p>
        </w:tc>
        <w:tc>
          <w:tcPr>
            <w:tcW w:w="490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51C66010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 xml:space="preserve">SIA DC-05 </w:t>
            </w:r>
            <w:proofErr w:type="spellStart"/>
            <w:r w:rsidRPr="00CB631D">
              <w:rPr>
                <w:rFonts w:ascii="Arial" w:hAnsi="Arial" w:cs="Arial"/>
                <w:sz w:val="22"/>
                <w:szCs w:val="22"/>
              </w:rPr>
              <w:t>Ademco</w:t>
            </w:r>
            <w:proofErr w:type="spellEnd"/>
            <w:r w:rsidRPr="00CB631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B631D">
              <w:rPr>
                <w:rFonts w:ascii="Arial" w:hAnsi="Arial" w:cs="Arial"/>
                <w:sz w:val="22"/>
                <w:szCs w:val="22"/>
              </w:rPr>
              <w:t>Contact</w:t>
            </w:r>
            <w:proofErr w:type="spellEnd"/>
            <w:r w:rsidRPr="00CB631D">
              <w:rPr>
                <w:rFonts w:ascii="Arial" w:hAnsi="Arial" w:cs="Arial"/>
                <w:sz w:val="22"/>
                <w:szCs w:val="22"/>
              </w:rPr>
              <w:t xml:space="preserve">-ID, SIA DC-09 Internet </w:t>
            </w:r>
            <w:proofErr w:type="spellStart"/>
            <w:r w:rsidRPr="00CB631D">
              <w:rPr>
                <w:rFonts w:ascii="Arial" w:hAnsi="Arial" w:cs="Arial"/>
                <w:sz w:val="22"/>
                <w:szCs w:val="22"/>
              </w:rPr>
              <w:t>Protocol</w:t>
            </w:r>
            <w:proofErr w:type="spellEnd"/>
            <w:r w:rsidRPr="00CB631D">
              <w:rPr>
                <w:rFonts w:ascii="Arial" w:hAnsi="Arial" w:cs="Arial"/>
                <w:sz w:val="22"/>
                <w:szCs w:val="22"/>
              </w:rPr>
              <w:t xml:space="preserve"> Event Reporting</w:t>
            </w:r>
          </w:p>
        </w:tc>
      </w:tr>
      <w:tr w:rsidR="00CB631D" w14:paraId="445C9381" w14:textId="77777777" w:rsidTr="00CB631D">
        <w:trPr>
          <w:trHeight w:val="160"/>
        </w:trPr>
        <w:tc>
          <w:tcPr>
            <w:tcW w:w="443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7DA53016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Způsob montáže</w:t>
            </w:r>
          </w:p>
        </w:tc>
        <w:tc>
          <w:tcPr>
            <w:tcW w:w="490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4532AE7C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DIN</w:t>
            </w:r>
          </w:p>
        </w:tc>
      </w:tr>
      <w:tr w:rsidR="00CB631D" w14:paraId="1ABE1CFF" w14:textId="77777777" w:rsidTr="00CB631D">
        <w:trPr>
          <w:trHeight w:val="160"/>
        </w:trPr>
        <w:tc>
          <w:tcPr>
            <w:tcW w:w="443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2E938824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Proudový odběr min.</w:t>
            </w:r>
          </w:p>
        </w:tc>
        <w:tc>
          <w:tcPr>
            <w:tcW w:w="490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6CDAA378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220 mA</w:t>
            </w:r>
          </w:p>
        </w:tc>
      </w:tr>
      <w:tr w:rsidR="00CB631D" w14:paraId="21F86E95" w14:textId="77777777" w:rsidTr="00CB631D">
        <w:trPr>
          <w:trHeight w:val="160"/>
        </w:trPr>
        <w:tc>
          <w:tcPr>
            <w:tcW w:w="443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0A6B136B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Proudový odběr max.</w:t>
            </w:r>
          </w:p>
        </w:tc>
        <w:tc>
          <w:tcPr>
            <w:tcW w:w="490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48D4ACDD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350 mA</w:t>
            </w:r>
          </w:p>
        </w:tc>
      </w:tr>
      <w:tr w:rsidR="00CB631D" w14:paraId="5D115138" w14:textId="77777777" w:rsidTr="00CB631D">
        <w:trPr>
          <w:trHeight w:val="160"/>
        </w:trPr>
        <w:tc>
          <w:tcPr>
            <w:tcW w:w="443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52B70ADE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Třída prostředí</w:t>
            </w:r>
          </w:p>
        </w:tc>
        <w:tc>
          <w:tcPr>
            <w:tcW w:w="490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5328BE17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I.</w:t>
            </w:r>
          </w:p>
        </w:tc>
      </w:tr>
      <w:tr w:rsidR="00CB631D" w14:paraId="2138ED1F" w14:textId="77777777" w:rsidTr="00CB631D">
        <w:trPr>
          <w:trHeight w:val="160"/>
        </w:trPr>
        <w:tc>
          <w:tcPr>
            <w:tcW w:w="443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4C9F97B9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Počet uživatelů</w:t>
            </w:r>
          </w:p>
        </w:tc>
        <w:tc>
          <w:tcPr>
            <w:tcW w:w="490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218C5F83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50000</w:t>
            </w:r>
          </w:p>
        </w:tc>
      </w:tr>
      <w:tr w:rsidR="00CB631D" w14:paraId="65DDC4E8" w14:textId="77777777" w:rsidTr="00CB631D">
        <w:trPr>
          <w:trHeight w:val="169"/>
        </w:trPr>
        <w:tc>
          <w:tcPr>
            <w:tcW w:w="443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1FED9182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CAN-BUS</w:t>
            </w:r>
          </w:p>
        </w:tc>
        <w:tc>
          <w:tcPr>
            <w:tcW w:w="490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77F3FA7F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CB631D" w14:paraId="6ED04732" w14:textId="77777777" w:rsidTr="00CB631D">
        <w:trPr>
          <w:trHeight w:val="160"/>
        </w:trPr>
        <w:tc>
          <w:tcPr>
            <w:tcW w:w="443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07D7F258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Počet vstupů celkem</w:t>
            </w:r>
          </w:p>
        </w:tc>
        <w:tc>
          <w:tcPr>
            <w:tcW w:w="490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0278C954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12</w:t>
            </w:r>
          </w:p>
        </w:tc>
      </w:tr>
      <w:tr w:rsidR="00CB631D" w14:paraId="6DC3F9A3" w14:textId="77777777" w:rsidTr="00CB631D">
        <w:trPr>
          <w:trHeight w:val="160"/>
        </w:trPr>
        <w:tc>
          <w:tcPr>
            <w:tcW w:w="443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47484566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Počet vyvážených vstupů pro detektory</w:t>
            </w:r>
          </w:p>
        </w:tc>
        <w:tc>
          <w:tcPr>
            <w:tcW w:w="490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3A9B2AC1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CB631D" w14:paraId="29670C82" w14:textId="77777777" w:rsidTr="00CB631D">
        <w:trPr>
          <w:trHeight w:val="160"/>
        </w:trPr>
        <w:tc>
          <w:tcPr>
            <w:tcW w:w="443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124CE604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B631D">
              <w:rPr>
                <w:rFonts w:ascii="Arial" w:hAnsi="Arial" w:cs="Arial"/>
                <w:sz w:val="22"/>
                <w:szCs w:val="22"/>
              </w:rPr>
              <w:t>Tamper</w:t>
            </w:r>
            <w:proofErr w:type="spellEnd"/>
            <w:r w:rsidRPr="00CB631D">
              <w:rPr>
                <w:rFonts w:ascii="Arial" w:hAnsi="Arial" w:cs="Arial"/>
                <w:sz w:val="22"/>
                <w:szCs w:val="22"/>
              </w:rPr>
              <w:t xml:space="preserve"> (ochranný kontakt)</w:t>
            </w:r>
          </w:p>
        </w:tc>
        <w:tc>
          <w:tcPr>
            <w:tcW w:w="490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2B20EE69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CB631D" w14:paraId="6E5788F0" w14:textId="77777777" w:rsidTr="00CB631D">
        <w:trPr>
          <w:trHeight w:val="160"/>
        </w:trPr>
        <w:tc>
          <w:tcPr>
            <w:tcW w:w="443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7157B350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Počet výstupů celkem</w:t>
            </w:r>
          </w:p>
        </w:tc>
        <w:tc>
          <w:tcPr>
            <w:tcW w:w="490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4C86E6F8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CB631D" w14:paraId="5822F4AD" w14:textId="77777777" w:rsidTr="00CB631D">
        <w:trPr>
          <w:trHeight w:val="160"/>
        </w:trPr>
        <w:tc>
          <w:tcPr>
            <w:tcW w:w="443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2F2D5F04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Počet relé</w:t>
            </w:r>
          </w:p>
        </w:tc>
        <w:tc>
          <w:tcPr>
            <w:tcW w:w="490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7AA2F1CB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CB631D" w14:paraId="1631E893" w14:textId="77777777" w:rsidTr="00CB631D">
        <w:trPr>
          <w:trHeight w:val="169"/>
        </w:trPr>
        <w:tc>
          <w:tcPr>
            <w:tcW w:w="443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50117B78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Zatížení výstupů</w:t>
            </w:r>
          </w:p>
        </w:tc>
        <w:tc>
          <w:tcPr>
            <w:tcW w:w="490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49BA96A4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30V/1A</w:t>
            </w:r>
          </w:p>
        </w:tc>
      </w:tr>
      <w:tr w:rsidR="00CB631D" w14:paraId="54EF84FC" w14:textId="77777777" w:rsidTr="00CB631D">
        <w:trPr>
          <w:trHeight w:val="160"/>
        </w:trPr>
        <w:tc>
          <w:tcPr>
            <w:tcW w:w="443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13B3FE76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Počet optických relé</w:t>
            </w:r>
          </w:p>
        </w:tc>
        <w:tc>
          <w:tcPr>
            <w:tcW w:w="490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7B35AB09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CB631D" w14:paraId="1009439C" w14:textId="77777777" w:rsidTr="00CB631D">
        <w:trPr>
          <w:trHeight w:val="160"/>
        </w:trPr>
        <w:tc>
          <w:tcPr>
            <w:tcW w:w="443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03CD962F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lastRenderedPageBreak/>
              <w:t>Zatížení optických relé</w:t>
            </w:r>
          </w:p>
        </w:tc>
        <w:tc>
          <w:tcPr>
            <w:tcW w:w="490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01074C5D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30V/0,2A</w:t>
            </w:r>
          </w:p>
        </w:tc>
      </w:tr>
      <w:tr w:rsidR="00CB631D" w14:paraId="690437DA" w14:textId="77777777" w:rsidTr="00CB631D">
        <w:trPr>
          <w:trHeight w:val="160"/>
        </w:trPr>
        <w:tc>
          <w:tcPr>
            <w:tcW w:w="443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4E737783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Počet OC výstupů</w:t>
            </w:r>
          </w:p>
        </w:tc>
        <w:tc>
          <w:tcPr>
            <w:tcW w:w="490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3EBCB8A4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CB631D" w14:paraId="1FBA79FE" w14:textId="77777777" w:rsidTr="00CB631D">
        <w:trPr>
          <w:trHeight w:val="160"/>
        </w:trPr>
        <w:tc>
          <w:tcPr>
            <w:tcW w:w="443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61DFA2F3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Zatížení OC výstupů</w:t>
            </w:r>
          </w:p>
        </w:tc>
        <w:tc>
          <w:tcPr>
            <w:tcW w:w="490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5B7B2EAD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30V/0,1A</w:t>
            </w:r>
          </w:p>
        </w:tc>
      </w:tr>
      <w:tr w:rsidR="00CB631D" w14:paraId="348FE3BD" w14:textId="77777777" w:rsidTr="00CB631D">
        <w:trPr>
          <w:trHeight w:val="160"/>
        </w:trPr>
        <w:tc>
          <w:tcPr>
            <w:tcW w:w="443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4FE6C244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HW ID</w:t>
            </w:r>
          </w:p>
        </w:tc>
        <w:tc>
          <w:tcPr>
            <w:tcW w:w="490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62B77EFF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</w:tr>
      <w:tr w:rsidR="00CB631D" w14:paraId="02DD2FE0" w14:textId="77777777" w:rsidTr="00CB631D">
        <w:trPr>
          <w:trHeight w:val="160"/>
        </w:trPr>
        <w:tc>
          <w:tcPr>
            <w:tcW w:w="443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0F20A11B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Připojení systémového zdroje PWR</w:t>
            </w:r>
          </w:p>
        </w:tc>
        <w:tc>
          <w:tcPr>
            <w:tcW w:w="490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71D13B4F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</w:tr>
      <w:tr w:rsidR="00CB631D" w14:paraId="59237677" w14:textId="77777777" w:rsidTr="00CB631D">
        <w:trPr>
          <w:trHeight w:val="169"/>
        </w:trPr>
        <w:tc>
          <w:tcPr>
            <w:tcW w:w="443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7A8266AF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Grafický displej</w:t>
            </w:r>
          </w:p>
        </w:tc>
        <w:tc>
          <w:tcPr>
            <w:tcW w:w="490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77AA3E43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LCD, 128x64</w:t>
            </w:r>
          </w:p>
        </w:tc>
      </w:tr>
      <w:tr w:rsidR="00CB631D" w14:paraId="75E609A4" w14:textId="77777777" w:rsidTr="00CB631D">
        <w:trPr>
          <w:trHeight w:val="160"/>
        </w:trPr>
        <w:tc>
          <w:tcPr>
            <w:tcW w:w="443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4084A340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Paměťová karta</w:t>
            </w:r>
          </w:p>
        </w:tc>
        <w:tc>
          <w:tcPr>
            <w:tcW w:w="490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3B7796EE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B631D">
              <w:rPr>
                <w:rFonts w:ascii="Arial" w:hAnsi="Arial" w:cs="Arial"/>
                <w:sz w:val="22"/>
                <w:szCs w:val="22"/>
              </w:rPr>
              <w:t>microSDHC</w:t>
            </w:r>
            <w:proofErr w:type="spellEnd"/>
            <w:r w:rsidRPr="00CB631D">
              <w:rPr>
                <w:rFonts w:ascii="Arial" w:hAnsi="Arial" w:cs="Arial"/>
                <w:sz w:val="22"/>
                <w:szCs w:val="22"/>
              </w:rPr>
              <w:t xml:space="preserve"> 8GB</w:t>
            </w:r>
          </w:p>
        </w:tc>
      </w:tr>
      <w:tr w:rsidR="00CB631D" w14:paraId="1A2522FA" w14:textId="77777777" w:rsidTr="00CB631D">
        <w:trPr>
          <w:trHeight w:val="160"/>
        </w:trPr>
        <w:tc>
          <w:tcPr>
            <w:tcW w:w="443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150CC8F9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MicroUSB</w:t>
            </w:r>
          </w:p>
        </w:tc>
        <w:tc>
          <w:tcPr>
            <w:tcW w:w="490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2686BD9E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CB631D" w14:paraId="3D1A60E7" w14:textId="77777777" w:rsidTr="00CB631D">
        <w:trPr>
          <w:trHeight w:val="160"/>
        </w:trPr>
        <w:tc>
          <w:tcPr>
            <w:tcW w:w="443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1DBB9CBA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Ethernet 10/100-Mbps</w:t>
            </w:r>
          </w:p>
        </w:tc>
        <w:tc>
          <w:tcPr>
            <w:tcW w:w="490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41783F1F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CB631D" w14:paraId="02FE72DE" w14:textId="77777777" w:rsidTr="00CB631D">
        <w:trPr>
          <w:trHeight w:val="160"/>
        </w:trPr>
        <w:tc>
          <w:tcPr>
            <w:tcW w:w="443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38045330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USB HOST</w:t>
            </w:r>
          </w:p>
        </w:tc>
        <w:tc>
          <w:tcPr>
            <w:tcW w:w="490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18F8270A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 xml:space="preserve">USB </w:t>
            </w:r>
            <w:proofErr w:type="spellStart"/>
            <w:r w:rsidRPr="00CB631D">
              <w:rPr>
                <w:rFonts w:ascii="Arial" w:hAnsi="Arial" w:cs="Arial"/>
                <w:sz w:val="22"/>
                <w:szCs w:val="22"/>
              </w:rPr>
              <w:t>Flash</w:t>
            </w:r>
            <w:proofErr w:type="spellEnd"/>
            <w:r w:rsidRPr="00CB631D">
              <w:rPr>
                <w:rFonts w:ascii="Arial" w:hAnsi="Arial" w:cs="Arial"/>
                <w:sz w:val="22"/>
                <w:szCs w:val="22"/>
              </w:rPr>
              <w:t xml:space="preserve"> Disk 8 GB</w:t>
            </w:r>
          </w:p>
        </w:tc>
      </w:tr>
      <w:tr w:rsidR="00CB631D" w14:paraId="1151D165" w14:textId="77777777" w:rsidTr="00CB631D">
        <w:trPr>
          <w:trHeight w:val="169"/>
        </w:trPr>
        <w:tc>
          <w:tcPr>
            <w:tcW w:w="443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76896604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RS-232</w:t>
            </w:r>
          </w:p>
        </w:tc>
        <w:tc>
          <w:tcPr>
            <w:tcW w:w="490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101BB094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CB631D" w14:paraId="7CF16237" w14:textId="77777777" w:rsidTr="00CB631D">
        <w:trPr>
          <w:trHeight w:val="160"/>
        </w:trPr>
        <w:tc>
          <w:tcPr>
            <w:tcW w:w="443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0ADAC8F1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Počet událostí historie</w:t>
            </w:r>
          </w:p>
        </w:tc>
        <w:tc>
          <w:tcPr>
            <w:tcW w:w="490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065B7057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60000</w:t>
            </w:r>
          </w:p>
        </w:tc>
      </w:tr>
      <w:tr w:rsidR="00CB631D" w14:paraId="6A35377A" w14:textId="77777777" w:rsidTr="00CB631D">
        <w:trPr>
          <w:trHeight w:val="160"/>
        </w:trPr>
        <w:tc>
          <w:tcPr>
            <w:tcW w:w="443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5351C30D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Počet detektorů</w:t>
            </w:r>
          </w:p>
        </w:tc>
        <w:tc>
          <w:tcPr>
            <w:tcW w:w="490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02B4B94C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10000</w:t>
            </w:r>
          </w:p>
        </w:tc>
      </w:tr>
      <w:tr w:rsidR="00CB631D" w14:paraId="43433891" w14:textId="77777777" w:rsidTr="00CB631D">
        <w:trPr>
          <w:trHeight w:val="160"/>
        </w:trPr>
        <w:tc>
          <w:tcPr>
            <w:tcW w:w="443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169E3D3C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Počet sběrnic (dle licence)</w:t>
            </w:r>
          </w:p>
        </w:tc>
        <w:tc>
          <w:tcPr>
            <w:tcW w:w="490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4F9FDF38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CB631D" w14:paraId="23DF3234" w14:textId="77777777" w:rsidTr="00CB631D">
        <w:trPr>
          <w:trHeight w:val="160"/>
        </w:trPr>
        <w:tc>
          <w:tcPr>
            <w:tcW w:w="443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04DDE89F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Počet adres na sběrnici (dle licence)</w:t>
            </w:r>
          </w:p>
        </w:tc>
        <w:tc>
          <w:tcPr>
            <w:tcW w:w="490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5031DC59" w14:textId="77777777" w:rsidR="00CB631D" w:rsidRPr="00CB631D" w:rsidRDefault="00CB631D" w:rsidP="00CB631D">
            <w:pPr>
              <w:rPr>
                <w:rFonts w:ascii="Arial" w:hAnsi="Arial" w:cs="Arial"/>
                <w:sz w:val="22"/>
                <w:szCs w:val="22"/>
              </w:rPr>
            </w:pPr>
            <w:r w:rsidRPr="00CB631D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</w:tr>
    </w:tbl>
    <w:p w14:paraId="1F92EC9B" w14:textId="6DDB2177" w:rsidR="00CB631D" w:rsidRDefault="00CB631D" w:rsidP="001C0C3B">
      <w:pPr>
        <w:spacing w:line="360" w:lineRule="auto"/>
        <w:ind w:firstLine="708"/>
        <w:rPr>
          <w:rFonts w:ascii="Arial" w:hAnsi="Arial" w:cs="Arial"/>
          <w:sz w:val="22"/>
          <w:szCs w:val="22"/>
        </w:rPr>
      </w:pPr>
    </w:p>
    <w:p w14:paraId="0A9FB85C" w14:textId="77777777" w:rsidR="00CB631D" w:rsidRPr="009C1BB4" w:rsidRDefault="00CB631D" w:rsidP="001C0C3B">
      <w:pPr>
        <w:spacing w:line="360" w:lineRule="auto"/>
        <w:ind w:firstLine="708"/>
        <w:rPr>
          <w:rFonts w:ascii="Arial" w:hAnsi="Arial" w:cs="Arial"/>
          <w:sz w:val="22"/>
          <w:szCs w:val="22"/>
        </w:rPr>
      </w:pPr>
    </w:p>
    <w:p w14:paraId="28B71D62" w14:textId="4F96924A" w:rsidR="00525A70" w:rsidRPr="00A43F53" w:rsidRDefault="00131599" w:rsidP="003B466C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A43F53">
        <w:rPr>
          <w:rFonts w:ascii="Arial" w:hAnsi="Arial" w:cs="Arial"/>
          <w:sz w:val="22"/>
          <w:szCs w:val="22"/>
          <w:u w:val="single"/>
        </w:rPr>
        <w:t>5.2</w:t>
      </w:r>
      <w:r w:rsidR="00B8204A" w:rsidRPr="00A43F53">
        <w:rPr>
          <w:rFonts w:ascii="Arial" w:hAnsi="Arial" w:cs="Arial"/>
          <w:sz w:val="22"/>
          <w:szCs w:val="22"/>
          <w:u w:val="single"/>
        </w:rPr>
        <w:t>. PTV – kamerový systém</w:t>
      </w:r>
    </w:p>
    <w:p w14:paraId="04F87F35" w14:textId="4C34B572" w:rsidR="00476B5F" w:rsidRDefault="006A2834" w:rsidP="004A6F02">
      <w:pPr>
        <w:spacing w:line="276" w:lineRule="auto"/>
        <w:ind w:left="709"/>
        <w:rPr>
          <w:rFonts w:ascii="Arial" w:hAnsi="Arial"/>
          <w:sz w:val="22"/>
        </w:rPr>
      </w:pPr>
      <w:r>
        <w:rPr>
          <w:rFonts w:ascii="Arial" w:hAnsi="Arial"/>
          <w:sz w:val="22"/>
        </w:rPr>
        <w:t>Kamerový systém objektu je navržen jak</w:t>
      </w:r>
      <w:r w:rsidR="00476B5F">
        <w:rPr>
          <w:rFonts w:ascii="Arial" w:hAnsi="Arial"/>
          <w:sz w:val="22"/>
        </w:rPr>
        <w:t>o</w:t>
      </w:r>
      <w:r>
        <w:rPr>
          <w:rFonts w:ascii="Arial" w:hAnsi="Arial"/>
          <w:sz w:val="22"/>
        </w:rPr>
        <w:t xml:space="preserve"> systém plášťové a vnitřní ochrany.</w:t>
      </w:r>
      <w:r w:rsidR="00476B5F">
        <w:rPr>
          <w:rFonts w:ascii="Arial" w:hAnsi="Arial"/>
          <w:sz w:val="22"/>
        </w:rPr>
        <w:t xml:space="preserve"> </w:t>
      </w:r>
    </w:p>
    <w:p w14:paraId="108ABFDB" w14:textId="77777777" w:rsidR="00147C5F" w:rsidRDefault="00147C5F" w:rsidP="004A6F02">
      <w:pPr>
        <w:spacing w:line="276" w:lineRule="auto"/>
        <w:ind w:left="709"/>
        <w:rPr>
          <w:rFonts w:ascii="Arial" w:hAnsi="Arial"/>
          <w:sz w:val="22"/>
        </w:rPr>
      </w:pPr>
      <w:r>
        <w:rPr>
          <w:rFonts w:ascii="Arial" w:hAnsi="Arial"/>
          <w:sz w:val="22"/>
        </w:rPr>
        <w:t>Kamerový systém je systém sestaveny na IP technologii s napájením PoE.</w:t>
      </w:r>
    </w:p>
    <w:p w14:paraId="13380152" w14:textId="2ED90D1D" w:rsidR="002C20BA" w:rsidRDefault="00147C5F" w:rsidP="004A6F02">
      <w:pPr>
        <w:spacing w:line="276" w:lineRule="auto"/>
        <w:ind w:left="709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Jednotlivé kamery jsou navrženy jako kompaktní tubusové kamery s širokoúhlým objektivem 2,8mm a </w:t>
      </w:r>
      <w:r w:rsidR="002C20BA">
        <w:rPr>
          <w:rFonts w:ascii="Arial" w:hAnsi="Arial"/>
          <w:sz w:val="22"/>
        </w:rPr>
        <w:t>IR přísvitem do 30m</w:t>
      </w:r>
      <w:r w:rsidR="00C81A91">
        <w:rPr>
          <w:rFonts w:ascii="Arial" w:hAnsi="Arial"/>
          <w:sz w:val="22"/>
        </w:rPr>
        <w:t>, 5M</w:t>
      </w:r>
      <w:r w:rsidR="0064065F">
        <w:rPr>
          <w:rFonts w:ascii="Arial" w:hAnsi="Arial"/>
          <w:sz w:val="22"/>
        </w:rPr>
        <w:t>Px</w:t>
      </w:r>
      <w:r w:rsidR="002C20BA">
        <w:rPr>
          <w:rFonts w:ascii="Arial" w:hAnsi="Arial"/>
          <w:sz w:val="22"/>
        </w:rPr>
        <w:t>.</w:t>
      </w:r>
    </w:p>
    <w:p w14:paraId="78B8B2C4" w14:textId="7F12E1AB" w:rsidR="00B31E10" w:rsidRDefault="002C20BA" w:rsidP="004A6F02">
      <w:pPr>
        <w:spacing w:line="276" w:lineRule="auto"/>
        <w:ind w:left="709"/>
        <w:rPr>
          <w:rFonts w:ascii="Arial" w:hAnsi="Arial"/>
          <w:sz w:val="22"/>
        </w:rPr>
      </w:pPr>
      <w:r>
        <w:rPr>
          <w:rFonts w:ascii="Arial" w:hAnsi="Arial"/>
          <w:sz w:val="22"/>
        </w:rPr>
        <w:t>Jedn</w:t>
      </w:r>
      <w:r w:rsidR="0064065F">
        <w:rPr>
          <w:rFonts w:ascii="Arial" w:hAnsi="Arial"/>
          <w:sz w:val="22"/>
        </w:rPr>
        <w:t>o</w:t>
      </w:r>
      <w:r>
        <w:rPr>
          <w:rFonts w:ascii="Arial" w:hAnsi="Arial"/>
          <w:sz w:val="22"/>
        </w:rPr>
        <w:t>tlivé kamery budou přivedeny do RACK rozvaděč</w:t>
      </w:r>
      <w:r w:rsidR="00CB631D">
        <w:rPr>
          <w:rFonts w:ascii="Arial" w:hAnsi="Arial"/>
          <w:sz w:val="22"/>
        </w:rPr>
        <w:t>ů</w:t>
      </w:r>
      <w:r w:rsidR="00CA6AE6">
        <w:rPr>
          <w:rFonts w:ascii="Arial" w:hAnsi="Arial"/>
          <w:sz w:val="22"/>
        </w:rPr>
        <w:t xml:space="preserve"> v jednotlivých patrech,</w:t>
      </w:r>
      <w:r>
        <w:rPr>
          <w:rFonts w:ascii="Arial" w:hAnsi="Arial"/>
          <w:sz w:val="22"/>
        </w:rPr>
        <w:t xml:space="preserve"> kter</w:t>
      </w:r>
      <w:r w:rsidR="00CA6AE6">
        <w:rPr>
          <w:rFonts w:ascii="Arial" w:hAnsi="Arial"/>
          <w:sz w:val="22"/>
        </w:rPr>
        <w:t xml:space="preserve">é </w:t>
      </w:r>
      <w:r w:rsidR="00B31E10">
        <w:rPr>
          <w:rFonts w:ascii="Arial" w:hAnsi="Arial"/>
          <w:sz w:val="22"/>
        </w:rPr>
        <w:t>budou propojeny s hlavním rozvaděčem v</w:t>
      </w:r>
      <w:r w:rsidR="00FD7818">
        <w:rPr>
          <w:rFonts w:ascii="Arial" w:hAnsi="Arial"/>
          <w:sz w:val="22"/>
        </w:rPr>
        <w:t> </w:t>
      </w:r>
      <w:r w:rsidR="00B31E10">
        <w:rPr>
          <w:rFonts w:ascii="Arial" w:hAnsi="Arial"/>
          <w:sz w:val="22"/>
        </w:rPr>
        <w:t>1</w:t>
      </w:r>
      <w:r w:rsidR="00FD7818">
        <w:rPr>
          <w:rFonts w:ascii="Arial" w:hAnsi="Arial"/>
          <w:sz w:val="22"/>
        </w:rPr>
        <w:t>N</w:t>
      </w:r>
      <w:r w:rsidR="00B31E10">
        <w:rPr>
          <w:rFonts w:ascii="Arial" w:hAnsi="Arial"/>
          <w:sz w:val="22"/>
        </w:rPr>
        <w:t>P.</w:t>
      </w:r>
    </w:p>
    <w:p w14:paraId="12686040" w14:textId="172E48EC" w:rsidR="00A033FC" w:rsidRDefault="00A033FC" w:rsidP="004A6F02">
      <w:pPr>
        <w:spacing w:line="276" w:lineRule="auto"/>
        <w:ind w:left="709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Kapacita </w:t>
      </w:r>
      <w:r w:rsidR="006119B0">
        <w:rPr>
          <w:rFonts w:ascii="Arial" w:hAnsi="Arial"/>
          <w:sz w:val="22"/>
        </w:rPr>
        <w:t xml:space="preserve">záznamu je stanovena na 14dní tedy po 14-dnech bude záznam od prvního dne záznamu </w:t>
      </w:r>
      <w:r w:rsidR="00D7785A">
        <w:rPr>
          <w:rFonts w:ascii="Arial" w:hAnsi="Arial"/>
          <w:sz w:val="22"/>
        </w:rPr>
        <w:t>postupně</w:t>
      </w:r>
      <w:r w:rsidR="006119B0">
        <w:rPr>
          <w:rFonts w:ascii="Arial" w:hAnsi="Arial"/>
          <w:sz w:val="22"/>
        </w:rPr>
        <w:t xml:space="preserve"> </w:t>
      </w:r>
      <w:r w:rsidR="00DA164D">
        <w:rPr>
          <w:rFonts w:ascii="Arial" w:hAnsi="Arial"/>
          <w:sz w:val="22"/>
        </w:rPr>
        <w:t>odmazáván. Kapacita</w:t>
      </w:r>
      <w:r w:rsidR="00D7785A">
        <w:rPr>
          <w:rFonts w:ascii="Arial" w:hAnsi="Arial"/>
          <w:sz w:val="22"/>
        </w:rPr>
        <w:t xml:space="preserve"> HDD cca </w:t>
      </w:r>
      <w:r w:rsidR="00DA164D">
        <w:rPr>
          <w:rFonts w:ascii="Arial" w:hAnsi="Arial"/>
          <w:sz w:val="22"/>
        </w:rPr>
        <w:t>12TB na záznam nastaveno dle požadavku investora s detekci pohybu</w:t>
      </w:r>
    </w:p>
    <w:p w14:paraId="47004482" w14:textId="6198C94A" w:rsidR="004A6F02" w:rsidRDefault="00233C60" w:rsidP="004A6F0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276" w:lineRule="auto"/>
        <w:ind w:left="709" w:right="249"/>
        <w:jc w:val="both"/>
        <w:rPr>
          <w:rFonts w:ascii="Arial" w:hAnsi="Arial"/>
          <w:sz w:val="22"/>
        </w:rPr>
      </w:pPr>
      <w:r w:rsidRPr="00233C60">
        <w:rPr>
          <w:rFonts w:ascii="Arial" w:hAnsi="Arial" w:cs="Arial"/>
          <w:sz w:val="22"/>
          <w:szCs w:val="22"/>
        </w:rPr>
        <w:t>Záznam ze všech kamer pak požadujeme ukládat na jeden HDD v záznamovém zařízení,</w:t>
      </w:r>
      <w:r w:rsidRPr="00233C60">
        <w:rPr>
          <w:rFonts w:ascii="Arial" w:hAnsi="Arial" w:cs="Arial"/>
          <w:spacing w:val="-40"/>
          <w:sz w:val="22"/>
          <w:szCs w:val="22"/>
        </w:rPr>
        <w:t xml:space="preserve"> </w:t>
      </w:r>
      <w:r w:rsidRPr="00233C60">
        <w:rPr>
          <w:rFonts w:ascii="Arial" w:hAnsi="Arial" w:cs="Arial"/>
          <w:sz w:val="22"/>
          <w:szCs w:val="22"/>
        </w:rPr>
        <w:t>není přípustný stav, kdy bude v každé kameře paměťová</w:t>
      </w:r>
      <w:r w:rsidRPr="00233C60">
        <w:rPr>
          <w:rFonts w:ascii="Arial" w:hAnsi="Arial" w:cs="Arial"/>
          <w:spacing w:val="-12"/>
          <w:sz w:val="22"/>
          <w:szCs w:val="22"/>
        </w:rPr>
        <w:t xml:space="preserve"> </w:t>
      </w:r>
      <w:r w:rsidRPr="00233C60">
        <w:rPr>
          <w:rFonts w:ascii="Arial" w:hAnsi="Arial" w:cs="Arial"/>
          <w:sz w:val="22"/>
          <w:szCs w:val="22"/>
        </w:rPr>
        <w:t>karta.</w:t>
      </w:r>
    </w:p>
    <w:p w14:paraId="6FBD2E9B" w14:textId="004C960A" w:rsidR="0064065F" w:rsidRDefault="00B31E10" w:rsidP="004A6F02">
      <w:pPr>
        <w:spacing w:line="276" w:lineRule="auto"/>
        <w:ind w:left="709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V </w:t>
      </w:r>
      <w:r w:rsidR="00E7401C">
        <w:rPr>
          <w:rFonts w:ascii="Arial" w:hAnsi="Arial"/>
          <w:sz w:val="22"/>
        </w:rPr>
        <w:t>R</w:t>
      </w:r>
      <w:r w:rsidR="0003186B">
        <w:rPr>
          <w:rFonts w:ascii="Arial" w:hAnsi="Arial"/>
          <w:sz w:val="22"/>
        </w:rPr>
        <w:t>ACK</w:t>
      </w:r>
      <w:r w:rsidR="00E7401C">
        <w:rPr>
          <w:rFonts w:ascii="Arial" w:hAnsi="Arial"/>
          <w:sz w:val="22"/>
        </w:rPr>
        <w:t xml:space="preserve"> rozvaděč</w:t>
      </w:r>
      <w:r>
        <w:rPr>
          <w:rFonts w:ascii="Arial" w:hAnsi="Arial"/>
          <w:sz w:val="22"/>
        </w:rPr>
        <w:t>ích</w:t>
      </w:r>
      <w:r w:rsidR="00E7401C">
        <w:rPr>
          <w:rFonts w:ascii="Arial" w:hAnsi="Arial"/>
          <w:sz w:val="22"/>
        </w:rPr>
        <w:t xml:space="preserve"> bude vybaven SCHWITCH 48 portů PoE</w:t>
      </w:r>
      <w:r w:rsidR="0003186B">
        <w:rPr>
          <w:rFonts w:ascii="Arial" w:hAnsi="Arial"/>
          <w:sz w:val="22"/>
        </w:rPr>
        <w:t xml:space="preserve"> </w:t>
      </w:r>
      <w:r w:rsidR="007258EE">
        <w:rPr>
          <w:rFonts w:ascii="Arial" w:hAnsi="Arial"/>
          <w:sz w:val="22"/>
        </w:rPr>
        <w:t>.</w:t>
      </w:r>
    </w:p>
    <w:p w14:paraId="71EDCFCB" w14:textId="4E875894" w:rsidR="00A73720" w:rsidRDefault="0064065F" w:rsidP="004A6F02">
      <w:pPr>
        <w:spacing w:line="276" w:lineRule="auto"/>
        <w:ind w:left="709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Záznamové zařízení bude </w:t>
      </w:r>
      <w:r w:rsidR="001E4BD0">
        <w:rPr>
          <w:rFonts w:ascii="Arial" w:hAnsi="Arial"/>
          <w:sz w:val="22"/>
        </w:rPr>
        <w:t>umístěno v</w:t>
      </w:r>
      <w:r w:rsidR="00682AB9">
        <w:rPr>
          <w:rFonts w:ascii="Arial" w:hAnsi="Arial"/>
          <w:sz w:val="22"/>
        </w:rPr>
        <w:t> hlavním RACK rozvaděči 1</w:t>
      </w:r>
      <w:r w:rsidR="00FD7818">
        <w:rPr>
          <w:rFonts w:ascii="Arial" w:hAnsi="Arial"/>
          <w:sz w:val="22"/>
        </w:rPr>
        <w:t>N</w:t>
      </w:r>
      <w:r w:rsidR="00682AB9">
        <w:rPr>
          <w:rFonts w:ascii="Arial" w:hAnsi="Arial"/>
          <w:sz w:val="22"/>
        </w:rPr>
        <w:t xml:space="preserve">P </w:t>
      </w:r>
      <w:r>
        <w:rPr>
          <w:rFonts w:ascii="Arial" w:hAnsi="Arial"/>
          <w:sz w:val="22"/>
        </w:rPr>
        <w:t xml:space="preserve">vybaveno </w:t>
      </w:r>
      <w:r w:rsidR="006654C0">
        <w:rPr>
          <w:rFonts w:ascii="Arial" w:hAnsi="Arial"/>
          <w:sz w:val="22"/>
        </w:rPr>
        <w:t>32</w:t>
      </w:r>
      <w:r>
        <w:rPr>
          <w:rFonts w:ascii="Arial" w:hAnsi="Arial"/>
          <w:sz w:val="22"/>
        </w:rPr>
        <w:t xml:space="preserve">ti </w:t>
      </w:r>
      <w:r w:rsidR="00A73720">
        <w:rPr>
          <w:rFonts w:ascii="Arial" w:hAnsi="Arial"/>
          <w:sz w:val="22"/>
        </w:rPr>
        <w:t>vstupy pro kamery.</w:t>
      </w:r>
      <w:r w:rsidR="00746103">
        <w:rPr>
          <w:rFonts w:ascii="Arial" w:hAnsi="Arial"/>
          <w:sz w:val="22"/>
        </w:rPr>
        <w:t xml:space="preserve"> Kamerový systém bude propojen s grafickou nadstavbou.</w:t>
      </w:r>
    </w:p>
    <w:p w14:paraId="12B5A416" w14:textId="77777777" w:rsidR="00746103" w:rsidRDefault="00746103" w:rsidP="004A6F02">
      <w:pPr>
        <w:spacing w:line="276" w:lineRule="auto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systému grafické nadstavby bude nutné doplnit HW licenci, kterou bude spravovat a instalovat servisní organizace této nadstavby.</w:t>
      </w:r>
    </w:p>
    <w:p w14:paraId="4B0FD038" w14:textId="278C3BFF" w:rsidR="00B53223" w:rsidRDefault="00A73720" w:rsidP="004A6F02">
      <w:pPr>
        <w:spacing w:line="276" w:lineRule="auto"/>
        <w:ind w:left="709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Ovládání celého kamerového systému bude na </w:t>
      </w:r>
      <w:r w:rsidR="0028009B">
        <w:rPr>
          <w:rFonts w:ascii="Arial" w:hAnsi="Arial"/>
          <w:sz w:val="22"/>
        </w:rPr>
        <w:t>vrátnici</w:t>
      </w:r>
      <w:r>
        <w:rPr>
          <w:rFonts w:ascii="Arial" w:hAnsi="Arial"/>
          <w:sz w:val="22"/>
        </w:rPr>
        <w:t xml:space="preserve"> v 1NP. Na </w:t>
      </w:r>
      <w:r w:rsidR="0028009B">
        <w:rPr>
          <w:rFonts w:ascii="Arial" w:hAnsi="Arial"/>
          <w:sz w:val="22"/>
        </w:rPr>
        <w:t>vrátnici</w:t>
      </w:r>
      <w:r>
        <w:rPr>
          <w:rFonts w:ascii="Arial" w:hAnsi="Arial"/>
          <w:sz w:val="22"/>
        </w:rPr>
        <w:t xml:space="preserve"> bude </w:t>
      </w:r>
      <w:r w:rsidR="002A2F5D">
        <w:rPr>
          <w:rFonts w:ascii="Arial" w:hAnsi="Arial"/>
          <w:sz w:val="22"/>
        </w:rPr>
        <w:t>kamerový systém vybaven Monitorem LCD 2</w:t>
      </w:r>
      <w:r w:rsidR="003876E8">
        <w:rPr>
          <w:rFonts w:ascii="Arial" w:hAnsi="Arial"/>
          <w:sz w:val="22"/>
        </w:rPr>
        <w:t>7</w:t>
      </w:r>
      <w:r w:rsidR="002A2F5D">
        <w:rPr>
          <w:rFonts w:ascii="Arial" w:hAnsi="Arial"/>
          <w:sz w:val="22"/>
        </w:rPr>
        <w:t xml:space="preserve">“, klávesnici a myši. Tyto </w:t>
      </w:r>
      <w:r w:rsidR="00D21B0D">
        <w:rPr>
          <w:rFonts w:ascii="Arial" w:hAnsi="Arial"/>
          <w:sz w:val="22"/>
        </w:rPr>
        <w:t>zařízení budou napojeny do záznamového zařízení v RACK rozvaděči</w:t>
      </w:r>
      <w:r w:rsidR="003876E8">
        <w:rPr>
          <w:rFonts w:ascii="Arial" w:hAnsi="Arial"/>
          <w:sz w:val="22"/>
        </w:rPr>
        <w:t xml:space="preserve"> 1</w:t>
      </w:r>
      <w:r w:rsidR="00FD7818">
        <w:rPr>
          <w:rFonts w:ascii="Arial" w:hAnsi="Arial"/>
          <w:sz w:val="22"/>
        </w:rPr>
        <w:t>N</w:t>
      </w:r>
      <w:r w:rsidR="003876E8">
        <w:rPr>
          <w:rFonts w:ascii="Arial" w:hAnsi="Arial"/>
          <w:sz w:val="22"/>
        </w:rPr>
        <w:t>P</w:t>
      </w:r>
      <w:r w:rsidR="00D21B0D">
        <w:rPr>
          <w:rFonts w:ascii="Arial" w:hAnsi="Arial"/>
          <w:sz w:val="22"/>
        </w:rPr>
        <w:t>.</w:t>
      </w:r>
    </w:p>
    <w:p w14:paraId="6BC7A6E4" w14:textId="151747B5" w:rsidR="00CB72AD" w:rsidRDefault="003876E8" w:rsidP="004A6F02">
      <w:pPr>
        <w:spacing w:line="276" w:lineRule="auto"/>
        <w:ind w:left="709"/>
        <w:rPr>
          <w:rFonts w:ascii="Arial" w:hAnsi="Arial"/>
          <w:sz w:val="22"/>
        </w:rPr>
      </w:pPr>
      <w:r>
        <w:rPr>
          <w:rFonts w:ascii="Arial" w:hAnsi="Arial"/>
          <w:sz w:val="22"/>
        </w:rPr>
        <w:t>R</w:t>
      </w:r>
      <w:r w:rsidR="00B53223">
        <w:rPr>
          <w:rFonts w:ascii="Arial" w:hAnsi="Arial"/>
          <w:sz w:val="22"/>
        </w:rPr>
        <w:t>ACK</w:t>
      </w:r>
      <w:r>
        <w:rPr>
          <w:rFonts w:ascii="Arial" w:hAnsi="Arial"/>
          <w:sz w:val="22"/>
        </w:rPr>
        <w:t xml:space="preserve"> rozvaděče</w:t>
      </w:r>
      <w:r w:rsidR="00B53223">
        <w:rPr>
          <w:rFonts w:ascii="Arial" w:hAnsi="Arial"/>
          <w:sz w:val="22"/>
        </w:rPr>
        <w:t xml:space="preserve"> bud</w:t>
      </w:r>
      <w:r>
        <w:rPr>
          <w:rFonts w:ascii="Arial" w:hAnsi="Arial"/>
          <w:sz w:val="22"/>
        </w:rPr>
        <w:t>ou</w:t>
      </w:r>
      <w:r w:rsidR="00B53223">
        <w:rPr>
          <w:rFonts w:ascii="Arial" w:hAnsi="Arial"/>
          <w:sz w:val="22"/>
        </w:rPr>
        <w:t xml:space="preserve"> zálohován</w:t>
      </w:r>
      <w:r>
        <w:rPr>
          <w:rFonts w:ascii="Arial" w:hAnsi="Arial"/>
          <w:sz w:val="22"/>
        </w:rPr>
        <w:t>y</w:t>
      </w:r>
      <w:r w:rsidR="00B53223">
        <w:rPr>
          <w:rFonts w:ascii="Arial" w:hAnsi="Arial"/>
          <w:sz w:val="22"/>
        </w:rPr>
        <w:t xml:space="preserve"> UPS, kter</w:t>
      </w:r>
      <w:r>
        <w:rPr>
          <w:rFonts w:ascii="Arial" w:hAnsi="Arial"/>
          <w:sz w:val="22"/>
        </w:rPr>
        <w:t xml:space="preserve">é </w:t>
      </w:r>
      <w:r w:rsidR="00B53223">
        <w:rPr>
          <w:rFonts w:ascii="Arial" w:hAnsi="Arial"/>
          <w:sz w:val="22"/>
        </w:rPr>
        <w:t>j</w:t>
      </w:r>
      <w:r>
        <w:rPr>
          <w:rFonts w:ascii="Arial" w:hAnsi="Arial"/>
          <w:sz w:val="22"/>
        </w:rPr>
        <w:t>sou</w:t>
      </w:r>
      <w:r w:rsidR="00B53223">
        <w:rPr>
          <w:rFonts w:ascii="Arial" w:hAnsi="Arial"/>
          <w:sz w:val="22"/>
        </w:rPr>
        <w:t xml:space="preserve"> součástí projektu SLP – strukturovaná kabeláž.</w:t>
      </w:r>
      <w:r w:rsidR="00A42EC7">
        <w:rPr>
          <w:rFonts w:ascii="Arial" w:hAnsi="Arial"/>
          <w:sz w:val="22"/>
        </w:rPr>
        <w:t xml:space="preserve"> </w:t>
      </w:r>
      <w:r w:rsidR="00CB72AD">
        <w:rPr>
          <w:rFonts w:ascii="Arial" w:hAnsi="Arial"/>
          <w:sz w:val="22"/>
        </w:rPr>
        <w:t xml:space="preserve">Instalace </w:t>
      </w:r>
      <w:r w:rsidR="003D57A9">
        <w:rPr>
          <w:rFonts w:ascii="Arial" w:hAnsi="Arial"/>
          <w:sz w:val="22"/>
        </w:rPr>
        <w:t>kamerového systému bude provedena kabely UTP 4x2x0,5 cat.6.</w:t>
      </w:r>
    </w:p>
    <w:p w14:paraId="3B035EEA" w14:textId="49E66819" w:rsidR="003D57A9" w:rsidRDefault="003D57A9" w:rsidP="004A6F02">
      <w:pPr>
        <w:spacing w:line="276" w:lineRule="auto"/>
        <w:ind w:left="709"/>
        <w:rPr>
          <w:rFonts w:ascii="Arial" w:hAnsi="Arial"/>
          <w:sz w:val="22"/>
        </w:rPr>
      </w:pPr>
      <w:r>
        <w:rPr>
          <w:rFonts w:ascii="Arial" w:hAnsi="Arial"/>
          <w:sz w:val="22"/>
        </w:rPr>
        <w:t>Je nutné, aby maximální vzdálenost mezi koncovými body byla v maximální délce 90m.</w:t>
      </w:r>
    </w:p>
    <w:p w14:paraId="27346558" w14:textId="2020A7C7" w:rsidR="00FD7818" w:rsidRDefault="00FD7818" w:rsidP="004A6F02">
      <w:pPr>
        <w:spacing w:line="276" w:lineRule="auto"/>
        <w:ind w:left="709"/>
        <w:rPr>
          <w:rFonts w:ascii="Arial" w:hAnsi="Arial"/>
          <w:sz w:val="22"/>
        </w:rPr>
      </w:pPr>
    </w:p>
    <w:p w14:paraId="1FD149B9" w14:textId="3B05FC2C" w:rsidR="00FD7818" w:rsidRDefault="00FD7818" w:rsidP="004A6F02">
      <w:pPr>
        <w:spacing w:line="276" w:lineRule="auto"/>
        <w:ind w:left="709"/>
        <w:rPr>
          <w:rFonts w:ascii="Arial" w:hAnsi="Arial"/>
          <w:sz w:val="22"/>
        </w:rPr>
      </w:pPr>
    </w:p>
    <w:p w14:paraId="6FA80623" w14:textId="77777777" w:rsidR="00FD7818" w:rsidRDefault="00FD7818" w:rsidP="004A6F02">
      <w:pPr>
        <w:spacing w:line="276" w:lineRule="auto"/>
        <w:ind w:left="709"/>
        <w:rPr>
          <w:rFonts w:ascii="Arial" w:hAnsi="Arial"/>
          <w:sz w:val="22"/>
        </w:rPr>
      </w:pPr>
    </w:p>
    <w:p w14:paraId="4BA2B4A2" w14:textId="3BF89A1F" w:rsidR="00A42EC7" w:rsidRDefault="00A42EC7" w:rsidP="004A6F02">
      <w:pPr>
        <w:spacing w:line="276" w:lineRule="auto"/>
        <w:ind w:left="709"/>
        <w:rPr>
          <w:rFonts w:ascii="Arial" w:hAnsi="Arial"/>
          <w:sz w:val="22"/>
        </w:rPr>
      </w:pPr>
    </w:p>
    <w:p w14:paraId="0DA4B594" w14:textId="77777777" w:rsidR="00A42EC7" w:rsidRPr="00A42EC7" w:rsidRDefault="00A42EC7" w:rsidP="00A42EC7">
      <w:pPr>
        <w:ind w:left="709"/>
        <w:rPr>
          <w:rFonts w:ascii="Arial" w:hAnsi="Arial" w:cs="Arial"/>
          <w:b/>
          <w:sz w:val="22"/>
          <w:szCs w:val="22"/>
        </w:rPr>
      </w:pPr>
      <w:r w:rsidRPr="00A42EC7">
        <w:rPr>
          <w:rFonts w:ascii="Arial" w:hAnsi="Arial" w:cs="Arial"/>
          <w:b/>
          <w:sz w:val="22"/>
          <w:szCs w:val="22"/>
        </w:rPr>
        <w:t>Podle § 11 odst. 1 zákona č.101/2000 Sb. - "Zákon na ochranu osobních údajů", je správce při shromažďování osobních údajů povinen subjekt údajů informovat o tom, v jakém rozsahu a pro jaký účel budou osobní údaje zpracovány, kdo a jakým způsobem bude osobní údaje zpracovávat a komu mohou být osobní údaje zpřístupněny, nejsou-li subjektu údajů tyto informace již známy. Správce musí subjekt údajů informovat o jeho právu přístupu k osobním údajům, právu na opravu osobních údajů, jakož i o dalších právech stanovených v § 21 (Ochrana práv subjektů údajů). Na takové zpracování je nutné pohlížet i z hlediska § 16 zákona, podle kterého ten, kdo hodlá jako správce zpracovávat osobní údaje, s výjimkou zpracování uvedených v § 18, je povinen tuto skutečnost písemně oznámit úřadu před zpracováním osobních údajů.</w:t>
      </w:r>
    </w:p>
    <w:p w14:paraId="02D6B50D" w14:textId="77777777" w:rsidR="00A42EC7" w:rsidRPr="00A42EC7" w:rsidRDefault="00A42EC7" w:rsidP="00A42EC7">
      <w:pPr>
        <w:ind w:left="709"/>
        <w:rPr>
          <w:rFonts w:ascii="Arial" w:hAnsi="Arial" w:cs="Arial"/>
          <w:b/>
          <w:sz w:val="22"/>
          <w:szCs w:val="22"/>
        </w:rPr>
      </w:pPr>
      <w:r w:rsidRPr="00A42EC7">
        <w:rPr>
          <w:rFonts w:ascii="Arial" w:hAnsi="Arial" w:cs="Arial"/>
          <w:b/>
          <w:sz w:val="22"/>
          <w:szCs w:val="22"/>
        </w:rPr>
        <w:t>Tato povinnost nemusí být splněna, pokud je kamerový systém provozován v rámci zákona 273/2008 sb., o Policii ČR ve znění pozdějších předpisů, případně č. 553/1991 sb., o obecní policii ve znění pozdějších předpisů a doporučenou metodikou MV ČR pro kamerové systémy.</w:t>
      </w:r>
    </w:p>
    <w:p w14:paraId="4B3D66FC" w14:textId="77777777" w:rsidR="00A42EC7" w:rsidRPr="00A42EC7" w:rsidRDefault="00A42EC7" w:rsidP="001C0C3B">
      <w:pPr>
        <w:spacing w:line="360" w:lineRule="auto"/>
        <w:ind w:left="709"/>
        <w:rPr>
          <w:rFonts w:ascii="Arial" w:hAnsi="Arial"/>
          <w:sz w:val="22"/>
        </w:rPr>
      </w:pPr>
    </w:p>
    <w:p w14:paraId="3E76CB5F" w14:textId="1EB0E879" w:rsidR="00463679" w:rsidRDefault="00463679" w:rsidP="00CB72AD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Parametry kamer</w:t>
      </w:r>
      <w:r w:rsidR="001C0C3B">
        <w:rPr>
          <w:rFonts w:ascii="Arial" w:hAnsi="Arial"/>
          <w:sz w:val="22"/>
        </w:rPr>
        <w:t>:</w:t>
      </w:r>
    </w:p>
    <w:tbl>
      <w:tblPr>
        <w:tblW w:w="85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2"/>
        <w:gridCol w:w="4473"/>
      </w:tblGrid>
      <w:tr w:rsidR="001C0C3B" w:rsidRPr="001C0C3B" w14:paraId="575F4017" w14:textId="77777777" w:rsidTr="00435B91">
        <w:trPr>
          <w:trHeight w:val="340"/>
          <w:tblHeader/>
        </w:trPr>
        <w:tc>
          <w:tcPr>
            <w:tcW w:w="4032" w:type="dxa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14:paraId="68C514D6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b/>
                <w:bCs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b/>
                <w:bCs/>
                <w:sz w:val="22"/>
                <w:szCs w:val="22"/>
                <w:bdr w:val="none" w:sz="0" w:space="0" w:color="auto"/>
              </w:rPr>
              <w:t>Parametr</w:t>
            </w:r>
          </w:p>
        </w:tc>
        <w:tc>
          <w:tcPr>
            <w:tcW w:w="4473" w:type="dxa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14:paraId="6BBD4725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b/>
                <w:bCs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b/>
                <w:bCs/>
                <w:sz w:val="22"/>
                <w:szCs w:val="22"/>
                <w:bdr w:val="none" w:sz="0" w:space="0" w:color="auto"/>
              </w:rPr>
              <w:t>Popis</w:t>
            </w:r>
          </w:p>
        </w:tc>
      </w:tr>
      <w:tr w:rsidR="001C0C3B" w:rsidRPr="001C0C3B" w14:paraId="288C5BB9" w14:textId="77777777" w:rsidTr="00435B91">
        <w:trPr>
          <w:trHeight w:val="340"/>
        </w:trPr>
        <w:tc>
          <w:tcPr>
            <w:tcW w:w="403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7C2A90B0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Prostředí</w:t>
            </w:r>
          </w:p>
        </w:tc>
        <w:tc>
          <w:tcPr>
            <w:tcW w:w="447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07FDA415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venkovní</w:t>
            </w:r>
          </w:p>
        </w:tc>
      </w:tr>
      <w:tr w:rsidR="001C0C3B" w:rsidRPr="001C0C3B" w14:paraId="0A40C617" w14:textId="77777777" w:rsidTr="00435B91">
        <w:trPr>
          <w:trHeight w:val="340"/>
        </w:trPr>
        <w:tc>
          <w:tcPr>
            <w:tcW w:w="403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2BA7947C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Typ kamery</w:t>
            </w:r>
          </w:p>
        </w:tc>
        <w:tc>
          <w:tcPr>
            <w:tcW w:w="447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56F82F70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kompaktní</w:t>
            </w:r>
          </w:p>
        </w:tc>
      </w:tr>
      <w:tr w:rsidR="001C0C3B" w:rsidRPr="001C0C3B" w14:paraId="62687C32" w14:textId="77777777" w:rsidTr="00435B91">
        <w:trPr>
          <w:trHeight w:val="340"/>
        </w:trPr>
        <w:tc>
          <w:tcPr>
            <w:tcW w:w="403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71FC1122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Režim den/noc</w:t>
            </w:r>
          </w:p>
        </w:tc>
        <w:tc>
          <w:tcPr>
            <w:tcW w:w="447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6E2A28B4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ano (mechanický IR filtr)</w:t>
            </w:r>
          </w:p>
        </w:tc>
      </w:tr>
      <w:tr w:rsidR="001C0C3B" w:rsidRPr="001C0C3B" w14:paraId="588E5EDC" w14:textId="77777777" w:rsidTr="00435B91">
        <w:trPr>
          <w:trHeight w:val="340"/>
        </w:trPr>
        <w:tc>
          <w:tcPr>
            <w:tcW w:w="403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5D717F47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IR přísvit</w:t>
            </w:r>
          </w:p>
        </w:tc>
        <w:tc>
          <w:tcPr>
            <w:tcW w:w="447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662C9CF5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ano</w:t>
            </w:r>
          </w:p>
        </w:tc>
      </w:tr>
      <w:tr w:rsidR="001C0C3B" w:rsidRPr="001C0C3B" w14:paraId="4FDB67E0" w14:textId="77777777" w:rsidTr="00435B91">
        <w:trPr>
          <w:trHeight w:val="340"/>
        </w:trPr>
        <w:tc>
          <w:tcPr>
            <w:tcW w:w="403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68DA016D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IR přísvit - dosah</w:t>
            </w:r>
          </w:p>
        </w:tc>
        <w:tc>
          <w:tcPr>
            <w:tcW w:w="447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0E7594D5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30 m</w:t>
            </w:r>
          </w:p>
        </w:tc>
      </w:tr>
      <w:tr w:rsidR="001C0C3B" w:rsidRPr="001C0C3B" w14:paraId="662B3F76" w14:textId="77777777" w:rsidTr="00435B91">
        <w:trPr>
          <w:trHeight w:val="340"/>
        </w:trPr>
        <w:tc>
          <w:tcPr>
            <w:tcW w:w="403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2F2CD491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Snímací čip</w:t>
            </w:r>
          </w:p>
        </w:tc>
        <w:tc>
          <w:tcPr>
            <w:tcW w:w="447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65E3907F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1/2.7" CMOS</w:t>
            </w:r>
          </w:p>
        </w:tc>
      </w:tr>
      <w:tr w:rsidR="001C0C3B" w:rsidRPr="001C0C3B" w14:paraId="4EC6E9FB" w14:textId="77777777" w:rsidTr="00435B91">
        <w:trPr>
          <w:trHeight w:val="340"/>
        </w:trPr>
        <w:tc>
          <w:tcPr>
            <w:tcW w:w="403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242E7E37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Odstup signál/šum</w:t>
            </w:r>
          </w:p>
        </w:tc>
        <w:tc>
          <w:tcPr>
            <w:tcW w:w="447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26ACD07C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50 dB</w:t>
            </w:r>
          </w:p>
        </w:tc>
      </w:tr>
      <w:tr w:rsidR="001C0C3B" w:rsidRPr="001C0C3B" w14:paraId="781F2575" w14:textId="77777777" w:rsidTr="00435B91">
        <w:trPr>
          <w:trHeight w:val="340"/>
        </w:trPr>
        <w:tc>
          <w:tcPr>
            <w:tcW w:w="403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400B2038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Integrovaný objektiv</w:t>
            </w:r>
          </w:p>
        </w:tc>
        <w:tc>
          <w:tcPr>
            <w:tcW w:w="447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05DFDC9D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ano</w:t>
            </w:r>
          </w:p>
        </w:tc>
      </w:tr>
      <w:tr w:rsidR="001C0C3B" w:rsidRPr="001C0C3B" w14:paraId="38ABF152" w14:textId="77777777" w:rsidTr="00435B91">
        <w:trPr>
          <w:trHeight w:val="340"/>
        </w:trPr>
        <w:tc>
          <w:tcPr>
            <w:tcW w:w="403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5DED0312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 xml:space="preserve">Objektiv - ohnisková </w:t>
            </w:r>
            <w:proofErr w:type="spellStart"/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vzd</w:t>
            </w:r>
            <w:proofErr w:type="spellEnd"/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.</w:t>
            </w:r>
          </w:p>
        </w:tc>
        <w:tc>
          <w:tcPr>
            <w:tcW w:w="447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689BB642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2.8mm, F1.6, úhel záběru 103°</w:t>
            </w:r>
          </w:p>
        </w:tc>
      </w:tr>
      <w:tr w:rsidR="001C0C3B" w:rsidRPr="001C0C3B" w14:paraId="6114B8E0" w14:textId="77777777" w:rsidTr="00435B91">
        <w:trPr>
          <w:trHeight w:val="340"/>
        </w:trPr>
        <w:tc>
          <w:tcPr>
            <w:tcW w:w="403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3755AD7B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AI (automatická clona)</w:t>
            </w:r>
          </w:p>
        </w:tc>
        <w:tc>
          <w:tcPr>
            <w:tcW w:w="447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6CED2797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ano</w:t>
            </w:r>
          </w:p>
        </w:tc>
      </w:tr>
      <w:tr w:rsidR="001C0C3B" w:rsidRPr="001C0C3B" w14:paraId="01542608" w14:textId="77777777" w:rsidTr="00435B91">
        <w:trPr>
          <w:trHeight w:val="340"/>
        </w:trPr>
        <w:tc>
          <w:tcPr>
            <w:tcW w:w="403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73054E4D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Citlivost (barevný obraz)</w:t>
            </w:r>
          </w:p>
        </w:tc>
        <w:tc>
          <w:tcPr>
            <w:tcW w:w="447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2D99D383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0,008 lux</w:t>
            </w:r>
          </w:p>
        </w:tc>
      </w:tr>
      <w:tr w:rsidR="001C0C3B" w:rsidRPr="001C0C3B" w14:paraId="3EB0ECFC" w14:textId="77777777" w:rsidTr="00435B91">
        <w:trPr>
          <w:trHeight w:val="340"/>
        </w:trPr>
        <w:tc>
          <w:tcPr>
            <w:tcW w:w="403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1443A16E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Elektronická závěrka</w:t>
            </w:r>
          </w:p>
        </w:tc>
        <w:tc>
          <w:tcPr>
            <w:tcW w:w="447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0194A600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1/3 ~ 1/100.000 sek.</w:t>
            </w:r>
          </w:p>
        </w:tc>
      </w:tr>
      <w:tr w:rsidR="001C0C3B" w:rsidRPr="001C0C3B" w14:paraId="04091FAE" w14:textId="77777777" w:rsidTr="00435B91">
        <w:trPr>
          <w:trHeight w:val="340"/>
        </w:trPr>
        <w:tc>
          <w:tcPr>
            <w:tcW w:w="403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24804A5E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Redukce šumu</w:t>
            </w:r>
          </w:p>
        </w:tc>
        <w:tc>
          <w:tcPr>
            <w:tcW w:w="447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68B1B211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ano (3D)</w:t>
            </w:r>
          </w:p>
        </w:tc>
      </w:tr>
      <w:tr w:rsidR="001C0C3B" w:rsidRPr="001C0C3B" w14:paraId="13772636" w14:textId="77777777" w:rsidTr="00435B91">
        <w:trPr>
          <w:trHeight w:val="340"/>
        </w:trPr>
        <w:tc>
          <w:tcPr>
            <w:tcW w:w="403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6D110018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Audio vstup</w:t>
            </w:r>
          </w:p>
        </w:tc>
        <w:tc>
          <w:tcPr>
            <w:tcW w:w="447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403D872A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ne</w:t>
            </w:r>
          </w:p>
        </w:tc>
      </w:tr>
      <w:tr w:rsidR="001C0C3B" w:rsidRPr="001C0C3B" w14:paraId="72565952" w14:textId="77777777" w:rsidTr="00435B91">
        <w:trPr>
          <w:trHeight w:val="340"/>
        </w:trPr>
        <w:tc>
          <w:tcPr>
            <w:tcW w:w="403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5D0191D3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Audio výstup</w:t>
            </w:r>
          </w:p>
        </w:tc>
        <w:tc>
          <w:tcPr>
            <w:tcW w:w="447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20442BF0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ne</w:t>
            </w:r>
          </w:p>
        </w:tc>
      </w:tr>
      <w:tr w:rsidR="001C0C3B" w:rsidRPr="001C0C3B" w14:paraId="5BD7D63E" w14:textId="77777777" w:rsidTr="00435B91">
        <w:trPr>
          <w:trHeight w:val="340"/>
        </w:trPr>
        <w:tc>
          <w:tcPr>
            <w:tcW w:w="403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75AD9566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Podporované protokoly</w:t>
            </w:r>
          </w:p>
        </w:tc>
        <w:tc>
          <w:tcPr>
            <w:tcW w:w="447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1F495894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 xml:space="preserve">IPv4/IPv6, HTTP, HTTPS, SSL, TCP/IP, UDP, </w:t>
            </w:r>
            <w:proofErr w:type="spellStart"/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UPnP</w:t>
            </w:r>
            <w:proofErr w:type="spellEnd"/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 xml:space="preserve">, ICMP, IGMP, SNMP, RTSP, </w:t>
            </w: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lastRenderedPageBreak/>
              <w:t xml:space="preserve">RTP, SMTP, NTP, DHCP, DNS, PPPOE, DDNS, FTP, IP </w:t>
            </w:r>
            <w:proofErr w:type="spellStart"/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Filter</w:t>
            </w:r>
            <w:proofErr w:type="spellEnd"/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 xml:space="preserve">, </w:t>
            </w:r>
            <w:proofErr w:type="spellStart"/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QoS</w:t>
            </w:r>
            <w:proofErr w:type="spellEnd"/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 xml:space="preserve">, </w:t>
            </w:r>
            <w:proofErr w:type="spellStart"/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Bonjour</w:t>
            </w:r>
            <w:proofErr w:type="spellEnd"/>
          </w:p>
        </w:tc>
      </w:tr>
      <w:tr w:rsidR="001C0C3B" w:rsidRPr="001C0C3B" w14:paraId="354A61B4" w14:textId="77777777" w:rsidTr="00435B91">
        <w:trPr>
          <w:trHeight w:val="340"/>
        </w:trPr>
        <w:tc>
          <w:tcPr>
            <w:tcW w:w="403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0242F65F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lastRenderedPageBreak/>
              <w:t>AGC (aut. zesílení signálu)</w:t>
            </w:r>
          </w:p>
        </w:tc>
        <w:tc>
          <w:tcPr>
            <w:tcW w:w="447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5DF258ED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ano</w:t>
            </w:r>
          </w:p>
        </w:tc>
      </w:tr>
      <w:tr w:rsidR="001C0C3B" w:rsidRPr="001C0C3B" w14:paraId="4CD2958E" w14:textId="77777777" w:rsidTr="00435B91">
        <w:trPr>
          <w:trHeight w:val="340"/>
        </w:trPr>
        <w:tc>
          <w:tcPr>
            <w:tcW w:w="403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01930C90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BLC (kompenzace protisvětla)</w:t>
            </w:r>
          </w:p>
        </w:tc>
        <w:tc>
          <w:tcPr>
            <w:tcW w:w="447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01559F72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ano</w:t>
            </w:r>
          </w:p>
        </w:tc>
      </w:tr>
      <w:tr w:rsidR="001C0C3B" w:rsidRPr="001C0C3B" w14:paraId="15BBF711" w14:textId="77777777" w:rsidTr="00435B91">
        <w:trPr>
          <w:trHeight w:val="340"/>
        </w:trPr>
        <w:tc>
          <w:tcPr>
            <w:tcW w:w="403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45C05651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WDR (široký dynamický rozsah)</w:t>
            </w:r>
          </w:p>
        </w:tc>
        <w:tc>
          <w:tcPr>
            <w:tcW w:w="447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7EBC37F7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120dB</w:t>
            </w:r>
          </w:p>
        </w:tc>
      </w:tr>
      <w:tr w:rsidR="001C0C3B" w:rsidRPr="001C0C3B" w14:paraId="7740DCC2" w14:textId="77777777" w:rsidTr="00435B91">
        <w:trPr>
          <w:trHeight w:val="340"/>
        </w:trPr>
        <w:tc>
          <w:tcPr>
            <w:tcW w:w="403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67021639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AWB/ATW (aut. vyvážení bílé)</w:t>
            </w:r>
          </w:p>
        </w:tc>
        <w:tc>
          <w:tcPr>
            <w:tcW w:w="447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561B7ABF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ano</w:t>
            </w:r>
          </w:p>
        </w:tc>
      </w:tr>
      <w:tr w:rsidR="001C0C3B" w:rsidRPr="001C0C3B" w14:paraId="05C5D32F" w14:textId="77777777" w:rsidTr="00435B91">
        <w:trPr>
          <w:trHeight w:val="340"/>
        </w:trPr>
        <w:tc>
          <w:tcPr>
            <w:tcW w:w="403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0E61E37C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Další vlastnosti</w:t>
            </w:r>
          </w:p>
        </w:tc>
        <w:tc>
          <w:tcPr>
            <w:tcW w:w="447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5C60B9D4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podpora CGI</w:t>
            </w:r>
          </w:p>
        </w:tc>
      </w:tr>
      <w:tr w:rsidR="001C0C3B" w:rsidRPr="001C0C3B" w14:paraId="445FA50D" w14:textId="77777777" w:rsidTr="00435B91">
        <w:trPr>
          <w:trHeight w:val="340"/>
        </w:trPr>
        <w:tc>
          <w:tcPr>
            <w:tcW w:w="403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11436B66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Napájecí napětí</w:t>
            </w:r>
          </w:p>
        </w:tc>
        <w:tc>
          <w:tcPr>
            <w:tcW w:w="447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627BD9CE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12V DC, PoE (IEEE 802.3af)</w:t>
            </w:r>
          </w:p>
        </w:tc>
      </w:tr>
      <w:tr w:rsidR="001C0C3B" w:rsidRPr="001C0C3B" w14:paraId="3952E73E" w14:textId="77777777" w:rsidTr="00435B91">
        <w:trPr>
          <w:trHeight w:val="340"/>
        </w:trPr>
        <w:tc>
          <w:tcPr>
            <w:tcW w:w="403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244BCF2C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Maximální snímkovací rychlost</w:t>
            </w:r>
          </w:p>
        </w:tc>
        <w:tc>
          <w:tcPr>
            <w:tcW w:w="447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0B579099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 xml:space="preserve">30 </w:t>
            </w:r>
            <w:proofErr w:type="spellStart"/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fps</w:t>
            </w:r>
            <w:proofErr w:type="spellEnd"/>
          </w:p>
        </w:tc>
      </w:tr>
      <w:tr w:rsidR="001C0C3B" w:rsidRPr="001C0C3B" w14:paraId="746F9E54" w14:textId="77777777" w:rsidTr="00435B91">
        <w:trPr>
          <w:trHeight w:val="340"/>
        </w:trPr>
        <w:tc>
          <w:tcPr>
            <w:tcW w:w="403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3C7E0F10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Max. datový tok IP</w:t>
            </w:r>
          </w:p>
        </w:tc>
        <w:tc>
          <w:tcPr>
            <w:tcW w:w="447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4B14B4F9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6 Mbps</w:t>
            </w:r>
          </w:p>
        </w:tc>
      </w:tr>
      <w:tr w:rsidR="001C0C3B" w:rsidRPr="001C0C3B" w14:paraId="5DF56E8D" w14:textId="77777777" w:rsidTr="00435B91">
        <w:trPr>
          <w:trHeight w:val="340"/>
        </w:trPr>
        <w:tc>
          <w:tcPr>
            <w:tcW w:w="403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7919EF9A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Max. rozlišení</w:t>
            </w:r>
          </w:p>
        </w:tc>
        <w:tc>
          <w:tcPr>
            <w:tcW w:w="447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7309E725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2592x1944 (5Mpx)</w:t>
            </w:r>
          </w:p>
        </w:tc>
      </w:tr>
      <w:tr w:rsidR="001C0C3B" w:rsidRPr="001C0C3B" w14:paraId="00BD08D2" w14:textId="77777777" w:rsidTr="00435B91">
        <w:trPr>
          <w:trHeight w:val="340"/>
        </w:trPr>
        <w:tc>
          <w:tcPr>
            <w:tcW w:w="403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2B9EF7A8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Počet a typ streamů</w:t>
            </w:r>
          </w:p>
        </w:tc>
        <w:tc>
          <w:tcPr>
            <w:tcW w:w="447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0C8FB91B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proofErr w:type="spellStart"/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Main</w:t>
            </w:r>
            <w:proofErr w:type="spellEnd"/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 xml:space="preserve"> Stream, Sub stream</w:t>
            </w:r>
          </w:p>
        </w:tc>
      </w:tr>
      <w:tr w:rsidR="001C0C3B" w:rsidRPr="001C0C3B" w14:paraId="448FEC33" w14:textId="77777777" w:rsidTr="00435B91">
        <w:trPr>
          <w:trHeight w:val="340"/>
        </w:trPr>
        <w:tc>
          <w:tcPr>
            <w:tcW w:w="403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6F0802C1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Podporované kodeky</w:t>
            </w:r>
          </w:p>
        </w:tc>
        <w:tc>
          <w:tcPr>
            <w:tcW w:w="447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215E953C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H.264, H.264+, H.265, H.265+</w:t>
            </w:r>
          </w:p>
        </w:tc>
      </w:tr>
      <w:tr w:rsidR="001C0C3B" w:rsidRPr="001C0C3B" w14:paraId="16196D21" w14:textId="77777777" w:rsidTr="00435B91">
        <w:trPr>
          <w:trHeight w:val="340"/>
        </w:trPr>
        <w:tc>
          <w:tcPr>
            <w:tcW w:w="403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60652C5A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BNC výstup</w:t>
            </w:r>
          </w:p>
        </w:tc>
        <w:tc>
          <w:tcPr>
            <w:tcW w:w="447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24637202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ne</w:t>
            </w:r>
          </w:p>
        </w:tc>
      </w:tr>
      <w:tr w:rsidR="001C0C3B" w:rsidRPr="001C0C3B" w14:paraId="19212687" w14:textId="77777777" w:rsidTr="00435B91">
        <w:trPr>
          <w:trHeight w:val="340"/>
        </w:trPr>
        <w:tc>
          <w:tcPr>
            <w:tcW w:w="403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687C3984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Podpora ONVIF</w:t>
            </w:r>
          </w:p>
        </w:tc>
        <w:tc>
          <w:tcPr>
            <w:tcW w:w="447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00B77571" w14:textId="77777777" w:rsidR="001C0C3B" w:rsidRPr="001C0C3B" w:rsidRDefault="001C0C3B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ano, Profile G, Profile S</w:t>
            </w:r>
          </w:p>
        </w:tc>
      </w:tr>
      <w:tr w:rsidR="00FE600E" w:rsidRPr="001C0C3B" w14:paraId="597F297F" w14:textId="77777777" w:rsidTr="00435B91">
        <w:trPr>
          <w:trHeight w:val="340"/>
        </w:trPr>
        <w:tc>
          <w:tcPr>
            <w:tcW w:w="403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27CFBE8B" w14:textId="3EBC97FA" w:rsidR="00FE600E" w:rsidRPr="001C0C3B" w:rsidRDefault="00FE600E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SDK</w:t>
            </w:r>
          </w:p>
        </w:tc>
        <w:tc>
          <w:tcPr>
            <w:tcW w:w="447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67CDB3FF" w14:textId="1C535321" w:rsidR="00FE600E" w:rsidRPr="001C0C3B" w:rsidRDefault="00FE600E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ano</w:t>
            </w:r>
          </w:p>
        </w:tc>
      </w:tr>
      <w:tr w:rsidR="00FE600E" w:rsidRPr="001C0C3B" w14:paraId="139C24E2" w14:textId="77777777" w:rsidTr="00435B91">
        <w:trPr>
          <w:trHeight w:val="340"/>
        </w:trPr>
        <w:tc>
          <w:tcPr>
            <w:tcW w:w="403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7E67C5D9" w14:textId="3D3D2877" w:rsidR="00FE600E" w:rsidRPr="001C0C3B" w:rsidRDefault="00FE600E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Stupeň krytí</w:t>
            </w:r>
          </w:p>
        </w:tc>
        <w:tc>
          <w:tcPr>
            <w:tcW w:w="447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6E1E186E" w14:textId="1479B935" w:rsidR="00FE600E" w:rsidRPr="001C0C3B" w:rsidRDefault="00FE600E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IP67</w:t>
            </w:r>
          </w:p>
        </w:tc>
      </w:tr>
      <w:tr w:rsidR="00FE600E" w:rsidRPr="001C0C3B" w14:paraId="050F90F3" w14:textId="77777777" w:rsidTr="00435B91">
        <w:trPr>
          <w:trHeight w:val="340"/>
        </w:trPr>
        <w:tc>
          <w:tcPr>
            <w:tcW w:w="403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683F9B63" w14:textId="7D804610" w:rsidR="00FE600E" w:rsidRPr="001C0C3B" w:rsidRDefault="00FE600E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Teplota provozní</w:t>
            </w:r>
          </w:p>
        </w:tc>
        <w:tc>
          <w:tcPr>
            <w:tcW w:w="447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6B390206" w14:textId="300BF0C1" w:rsidR="00FE600E" w:rsidRPr="001C0C3B" w:rsidRDefault="00FE600E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-40 ~ 60 °C</w:t>
            </w:r>
          </w:p>
        </w:tc>
      </w:tr>
      <w:tr w:rsidR="00FE600E" w:rsidRPr="001C0C3B" w14:paraId="346BCDA3" w14:textId="77777777" w:rsidTr="00435B91">
        <w:trPr>
          <w:trHeight w:val="340"/>
        </w:trPr>
        <w:tc>
          <w:tcPr>
            <w:tcW w:w="403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41387BFD" w14:textId="430F2723" w:rsidR="00FE600E" w:rsidRPr="001C0C3B" w:rsidRDefault="00FE600E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Teplota skladování</w:t>
            </w:r>
          </w:p>
        </w:tc>
        <w:tc>
          <w:tcPr>
            <w:tcW w:w="447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2EF97E37" w14:textId="0E7CE134" w:rsidR="00FE600E" w:rsidRPr="001C0C3B" w:rsidRDefault="00FE600E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-40 ~ 60 °C</w:t>
            </w:r>
          </w:p>
        </w:tc>
      </w:tr>
      <w:tr w:rsidR="00FE600E" w:rsidRPr="001C0C3B" w14:paraId="0546F4E8" w14:textId="77777777" w:rsidTr="00435B91">
        <w:trPr>
          <w:trHeight w:val="340"/>
        </w:trPr>
        <w:tc>
          <w:tcPr>
            <w:tcW w:w="403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26BCAEE6" w14:textId="6DC372CF" w:rsidR="00FE600E" w:rsidRPr="001C0C3B" w:rsidRDefault="00FE600E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Příkon (max.)</w:t>
            </w:r>
          </w:p>
        </w:tc>
        <w:tc>
          <w:tcPr>
            <w:tcW w:w="447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2F8E6860" w14:textId="087F8ABA" w:rsidR="00FE600E" w:rsidRPr="001C0C3B" w:rsidRDefault="00FE600E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5,6 W</w:t>
            </w:r>
          </w:p>
        </w:tc>
      </w:tr>
      <w:tr w:rsidR="00FE600E" w:rsidRPr="001C0C3B" w14:paraId="2B2E3064" w14:textId="77777777" w:rsidTr="00435B91">
        <w:trPr>
          <w:trHeight w:val="340"/>
        </w:trPr>
        <w:tc>
          <w:tcPr>
            <w:tcW w:w="403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0E2E2D72" w14:textId="486CED00" w:rsidR="00FE600E" w:rsidRPr="001C0C3B" w:rsidRDefault="00FE600E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proofErr w:type="spellStart"/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Antivandal</w:t>
            </w:r>
            <w:proofErr w:type="spellEnd"/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 xml:space="preserve"> provedení</w:t>
            </w:r>
          </w:p>
        </w:tc>
        <w:tc>
          <w:tcPr>
            <w:tcW w:w="447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1C9214A1" w14:textId="70314EEF" w:rsidR="00FE600E" w:rsidRPr="001C0C3B" w:rsidRDefault="00FE600E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1C0C3B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volitelně IK10</w:t>
            </w:r>
          </w:p>
        </w:tc>
      </w:tr>
      <w:tr w:rsidR="00FE600E" w:rsidRPr="001C0C3B" w14:paraId="388FCD87" w14:textId="77777777" w:rsidTr="00E41230">
        <w:trPr>
          <w:trHeight w:val="340"/>
        </w:trPr>
        <w:tc>
          <w:tcPr>
            <w:tcW w:w="4032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14:paraId="2603463E" w14:textId="5AA6C9BE" w:rsidR="00FE600E" w:rsidRPr="001C0C3B" w:rsidRDefault="00FE600E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4473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14:paraId="66AA9129" w14:textId="773C2D67" w:rsidR="00FE600E" w:rsidRPr="001C0C3B" w:rsidRDefault="00FE600E" w:rsidP="003B46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</w:p>
        </w:tc>
      </w:tr>
    </w:tbl>
    <w:p w14:paraId="2C8171C0" w14:textId="77777777" w:rsidR="001C0C3B" w:rsidRDefault="001C0C3B" w:rsidP="00435B91">
      <w:pPr>
        <w:ind w:left="709"/>
        <w:rPr>
          <w:rFonts w:ascii="Arial" w:hAnsi="Arial"/>
          <w:sz w:val="22"/>
        </w:rPr>
      </w:pPr>
    </w:p>
    <w:p w14:paraId="3AD54EB1" w14:textId="77777777" w:rsidR="000A1302" w:rsidRDefault="000A1302" w:rsidP="00435B91">
      <w:pPr>
        <w:ind w:left="709"/>
        <w:rPr>
          <w:rFonts w:ascii="Arial" w:hAnsi="Arial"/>
          <w:sz w:val="22"/>
        </w:rPr>
      </w:pPr>
    </w:p>
    <w:p w14:paraId="704ECBAD" w14:textId="62B2E7E4" w:rsidR="002C2B64" w:rsidRDefault="00CB72AD" w:rsidP="00435B9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Parametry záznamového zařízení:</w:t>
      </w:r>
    </w:p>
    <w:tbl>
      <w:tblPr>
        <w:tblW w:w="85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9"/>
        <w:gridCol w:w="4286"/>
      </w:tblGrid>
      <w:tr w:rsidR="00CB72AD" w:rsidRPr="00CB72AD" w14:paraId="7906A6DE" w14:textId="77777777" w:rsidTr="00CB72AD">
        <w:trPr>
          <w:tblHeader/>
        </w:trPr>
        <w:tc>
          <w:tcPr>
            <w:tcW w:w="4219" w:type="dxa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14:paraId="476F1AE4" w14:textId="77777777" w:rsidR="00CB72AD" w:rsidRPr="00CB72AD" w:rsidRDefault="00CB72AD" w:rsidP="00435B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sz w:val="22"/>
                <w:szCs w:val="22"/>
                <w:bdr w:val="none" w:sz="0" w:space="0" w:color="auto"/>
              </w:rPr>
            </w:pPr>
            <w:r w:rsidRPr="00CB72AD">
              <w:rPr>
                <w:rFonts w:ascii="Arial" w:eastAsia="Times New Roman" w:hAnsi="Arial" w:cs="Arial"/>
                <w:b/>
                <w:bCs/>
                <w:sz w:val="22"/>
                <w:szCs w:val="22"/>
                <w:bdr w:val="none" w:sz="0" w:space="0" w:color="auto"/>
              </w:rPr>
              <w:t>Parametr</w:t>
            </w:r>
          </w:p>
        </w:tc>
        <w:tc>
          <w:tcPr>
            <w:tcW w:w="4286" w:type="dxa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14:paraId="0C677BD7" w14:textId="77777777" w:rsidR="00CB72AD" w:rsidRPr="00CB72AD" w:rsidRDefault="00CB72AD" w:rsidP="00435B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sz w:val="22"/>
                <w:szCs w:val="22"/>
                <w:bdr w:val="none" w:sz="0" w:space="0" w:color="auto"/>
              </w:rPr>
            </w:pPr>
            <w:r w:rsidRPr="00CB72AD">
              <w:rPr>
                <w:rFonts w:ascii="Arial" w:eastAsia="Times New Roman" w:hAnsi="Arial" w:cs="Arial"/>
                <w:b/>
                <w:bCs/>
                <w:sz w:val="22"/>
                <w:szCs w:val="22"/>
                <w:bdr w:val="none" w:sz="0" w:space="0" w:color="auto"/>
              </w:rPr>
              <w:t>Popis</w:t>
            </w:r>
          </w:p>
        </w:tc>
      </w:tr>
      <w:tr w:rsidR="00CB72AD" w:rsidRPr="00CB72AD" w14:paraId="5DCAC981" w14:textId="77777777" w:rsidTr="00CB72AD">
        <w:tc>
          <w:tcPr>
            <w:tcW w:w="4219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0F3C8298" w14:textId="77777777" w:rsidR="00CB72AD" w:rsidRPr="00CB72AD" w:rsidRDefault="00CB72AD" w:rsidP="00435B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CB72A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Audio vstup</w:t>
            </w:r>
          </w:p>
        </w:tc>
        <w:tc>
          <w:tcPr>
            <w:tcW w:w="4286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1F6AC315" w14:textId="77777777" w:rsidR="00CB72AD" w:rsidRPr="00CB72AD" w:rsidRDefault="00CB72AD" w:rsidP="00435B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CB72A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ano</w:t>
            </w:r>
          </w:p>
        </w:tc>
      </w:tr>
      <w:tr w:rsidR="00CB72AD" w:rsidRPr="00CB72AD" w14:paraId="4D06F8DD" w14:textId="77777777" w:rsidTr="00CB72AD">
        <w:tc>
          <w:tcPr>
            <w:tcW w:w="4219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47A141A4" w14:textId="77777777" w:rsidR="00CB72AD" w:rsidRPr="00CB72AD" w:rsidRDefault="00CB72AD" w:rsidP="00435B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CB72A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Audio výstup</w:t>
            </w:r>
          </w:p>
        </w:tc>
        <w:tc>
          <w:tcPr>
            <w:tcW w:w="4286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105FFA03" w14:textId="77777777" w:rsidR="00CB72AD" w:rsidRPr="00CB72AD" w:rsidRDefault="00CB72AD" w:rsidP="00435B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CB72A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ano</w:t>
            </w:r>
          </w:p>
        </w:tc>
      </w:tr>
      <w:tr w:rsidR="00CB72AD" w:rsidRPr="00CB72AD" w14:paraId="02359F3F" w14:textId="77777777" w:rsidTr="00CB72AD">
        <w:tc>
          <w:tcPr>
            <w:tcW w:w="4219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1F8623D5" w14:textId="77777777" w:rsidR="00CB72AD" w:rsidRPr="00CB72AD" w:rsidRDefault="00CB72AD" w:rsidP="00435B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CB72A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Komprese videa</w:t>
            </w:r>
          </w:p>
        </w:tc>
        <w:tc>
          <w:tcPr>
            <w:tcW w:w="4286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78196B48" w14:textId="77777777" w:rsidR="00CB72AD" w:rsidRPr="00CB72AD" w:rsidRDefault="00CB72AD" w:rsidP="00435B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CB72A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H.264, H.264+, H.265, H.265+</w:t>
            </w:r>
          </w:p>
        </w:tc>
      </w:tr>
      <w:tr w:rsidR="00CB72AD" w:rsidRPr="00CB72AD" w14:paraId="771F3606" w14:textId="77777777" w:rsidTr="00CB72AD">
        <w:tc>
          <w:tcPr>
            <w:tcW w:w="4219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5E2AF18D" w14:textId="77777777" w:rsidR="00CB72AD" w:rsidRPr="00CB72AD" w:rsidRDefault="00CB72AD" w:rsidP="00435B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CB72A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Operační systém</w:t>
            </w:r>
          </w:p>
        </w:tc>
        <w:tc>
          <w:tcPr>
            <w:tcW w:w="4286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30819ADF" w14:textId="77777777" w:rsidR="00CB72AD" w:rsidRPr="00CB72AD" w:rsidRDefault="00CB72AD" w:rsidP="00435B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CB72A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Linux</w:t>
            </w:r>
          </w:p>
        </w:tc>
      </w:tr>
      <w:tr w:rsidR="00CB72AD" w:rsidRPr="00CB72AD" w14:paraId="560D0B7F" w14:textId="77777777" w:rsidTr="00CB72AD">
        <w:tc>
          <w:tcPr>
            <w:tcW w:w="4219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03687C4B" w14:textId="77777777" w:rsidR="00CB72AD" w:rsidRPr="00CB72AD" w:rsidRDefault="00CB72AD" w:rsidP="00435B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CB72A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Vstup IP</w:t>
            </w:r>
          </w:p>
        </w:tc>
        <w:tc>
          <w:tcPr>
            <w:tcW w:w="4286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5A750350" w14:textId="77777777" w:rsidR="00CB72AD" w:rsidRPr="00CB72AD" w:rsidRDefault="00CB72AD" w:rsidP="00435B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CB72A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32</w:t>
            </w:r>
          </w:p>
        </w:tc>
      </w:tr>
      <w:tr w:rsidR="00CB72AD" w:rsidRPr="00CB72AD" w14:paraId="1E6F1935" w14:textId="77777777" w:rsidTr="00CB72AD">
        <w:tc>
          <w:tcPr>
            <w:tcW w:w="4219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4D7EF581" w14:textId="77777777" w:rsidR="00CB72AD" w:rsidRPr="00CB72AD" w:rsidRDefault="00CB72AD" w:rsidP="00435B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CB72A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Video výstupy</w:t>
            </w:r>
          </w:p>
        </w:tc>
        <w:tc>
          <w:tcPr>
            <w:tcW w:w="4286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1A9D450F" w14:textId="77777777" w:rsidR="00CB72AD" w:rsidRPr="00CB72AD" w:rsidRDefault="00CB72AD" w:rsidP="00435B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CB72A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HDMI, VGA</w:t>
            </w:r>
          </w:p>
        </w:tc>
      </w:tr>
      <w:tr w:rsidR="00CB72AD" w:rsidRPr="00CB72AD" w14:paraId="2A6970D1" w14:textId="77777777" w:rsidTr="00CB72AD">
        <w:tc>
          <w:tcPr>
            <w:tcW w:w="4219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2726C80B" w14:textId="77777777" w:rsidR="00CB72AD" w:rsidRPr="00CB72AD" w:rsidRDefault="00CB72AD" w:rsidP="00435B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CB72A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lastRenderedPageBreak/>
              <w:t>Maximální snímkovací rychlost</w:t>
            </w:r>
          </w:p>
        </w:tc>
        <w:tc>
          <w:tcPr>
            <w:tcW w:w="4286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15D513E8" w14:textId="77777777" w:rsidR="00CB72AD" w:rsidRPr="00CB72AD" w:rsidRDefault="00CB72AD" w:rsidP="00435B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CB72A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 xml:space="preserve">25 </w:t>
            </w:r>
            <w:proofErr w:type="spellStart"/>
            <w:r w:rsidRPr="00CB72A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fps</w:t>
            </w:r>
            <w:proofErr w:type="spellEnd"/>
          </w:p>
        </w:tc>
      </w:tr>
      <w:tr w:rsidR="00CB72AD" w:rsidRPr="00CB72AD" w14:paraId="49012641" w14:textId="77777777" w:rsidTr="00CB72AD">
        <w:tc>
          <w:tcPr>
            <w:tcW w:w="4219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2A19CAFC" w14:textId="77777777" w:rsidR="00CB72AD" w:rsidRPr="00CB72AD" w:rsidRDefault="00CB72AD" w:rsidP="00435B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CB72A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Max. datový tok IP</w:t>
            </w:r>
          </w:p>
        </w:tc>
        <w:tc>
          <w:tcPr>
            <w:tcW w:w="4286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3A8CDCD8" w14:textId="77777777" w:rsidR="00CB72AD" w:rsidRPr="00CB72AD" w:rsidRDefault="00CB72AD" w:rsidP="00435B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CB72A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320 Mbps</w:t>
            </w:r>
          </w:p>
        </w:tc>
      </w:tr>
      <w:tr w:rsidR="00CB72AD" w:rsidRPr="00CB72AD" w14:paraId="1E6DCE6B" w14:textId="77777777" w:rsidTr="00CB72AD">
        <w:tc>
          <w:tcPr>
            <w:tcW w:w="4219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4C257902" w14:textId="77777777" w:rsidR="00CB72AD" w:rsidRPr="00CB72AD" w:rsidRDefault="00CB72AD" w:rsidP="00435B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CB72A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Integrovaný HDD</w:t>
            </w:r>
          </w:p>
        </w:tc>
        <w:tc>
          <w:tcPr>
            <w:tcW w:w="4286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54A0230F" w14:textId="77777777" w:rsidR="00CB72AD" w:rsidRPr="00CB72AD" w:rsidRDefault="00CB72AD" w:rsidP="00435B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CB72A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ne</w:t>
            </w:r>
          </w:p>
        </w:tc>
      </w:tr>
      <w:tr w:rsidR="00CB72AD" w:rsidRPr="00CB72AD" w14:paraId="0B9647FB" w14:textId="77777777" w:rsidTr="00CB72AD">
        <w:tc>
          <w:tcPr>
            <w:tcW w:w="4219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75949BC9" w14:textId="77777777" w:rsidR="00CB72AD" w:rsidRPr="00CB72AD" w:rsidRDefault="00CB72AD" w:rsidP="00435B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CB72A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Vstupní/Výstupní kontakt</w:t>
            </w:r>
          </w:p>
        </w:tc>
        <w:tc>
          <w:tcPr>
            <w:tcW w:w="4286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612961B5" w14:textId="77777777" w:rsidR="00CB72AD" w:rsidRPr="00CB72AD" w:rsidRDefault="00CB72AD" w:rsidP="00435B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CB72A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16/6</w:t>
            </w:r>
          </w:p>
        </w:tc>
      </w:tr>
      <w:tr w:rsidR="00CB72AD" w:rsidRPr="00CB72AD" w14:paraId="0733BB9D" w14:textId="77777777" w:rsidTr="00CB72AD">
        <w:tc>
          <w:tcPr>
            <w:tcW w:w="4219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1F5418E4" w14:textId="77777777" w:rsidR="00CB72AD" w:rsidRPr="00CB72AD" w:rsidRDefault="00CB72AD" w:rsidP="00435B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CB72A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Režim záznamu</w:t>
            </w:r>
          </w:p>
        </w:tc>
        <w:tc>
          <w:tcPr>
            <w:tcW w:w="4286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784B98D9" w14:textId="77777777" w:rsidR="00CB72AD" w:rsidRPr="00CB72AD" w:rsidRDefault="00CB72AD" w:rsidP="00435B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CB72A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časovač, detekce pohybu, kontakt, trvalý</w:t>
            </w:r>
          </w:p>
        </w:tc>
      </w:tr>
      <w:tr w:rsidR="00CB72AD" w:rsidRPr="00CB72AD" w14:paraId="61A000EC" w14:textId="77777777" w:rsidTr="00CB72AD">
        <w:tc>
          <w:tcPr>
            <w:tcW w:w="4219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66B13666" w14:textId="77777777" w:rsidR="00CB72AD" w:rsidRPr="00CB72AD" w:rsidRDefault="00CB72AD" w:rsidP="00435B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CB72A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Mobilní klient</w:t>
            </w:r>
          </w:p>
        </w:tc>
        <w:tc>
          <w:tcPr>
            <w:tcW w:w="4286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3780C205" w14:textId="77777777" w:rsidR="00CB72AD" w:rsidRPr="00CB72AD" w:rsidRDefault="00CB72AD" w:rsidP="00435B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CB72A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Android, iOS</w:t>
            </w:r>
          </w:p>
        </w:tc>
      </w:tr>
      <w:tr w:rsidR="00CB72AD" w:rsidRPr="00CB72AD" w14:paraId="289A8B31" w14:textId="77777777" w:rsidTr="00CB72AD">
        <w:tc>
          <w:tcPr>
            <w:tcW w:w="4219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52504609" w14:textId="77777777" w:rsidR="00CB72AD" w:rsidRPr="00CB72AD" w:rsidRDefault="00CB72AD" w:rsidP="00435B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CB72A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Internetový prohlížeč</w:t>
            </w:r>
          </w:p>
        </w:tc>
        <w:tc>
          <w:tcPr>
            <w:tcW w:w="4286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6C9B9B1D" w14:textId="77777777" w:rsidR="00CB72AD" w:rsidRPr="00CB72AD" w:rsidRDefault="00CB72AD" w:rsidP="00435B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CB72A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IE</w:t>
            </w:r>
          </w:p>
        </w:tc>
      </w:tr>
      <w:tr w:rsidR="00CB72AD" w:rsidRPr="00CB72AD" w14:paraId="04FEA0D3" w14:textId="77777777" w:rsidTr="00CB72AD">
        <w:tc>
          <w:tcPr>
            <w:tcW w:w="4219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4BDAA0C1" w14:textId="77777777" w:rsidR="00CB72AD" w:rsidRPr="00CB72AD" w:rsidRDefault="00CB72AD" w:rsidP="00435B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CB72A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IR dálkové ovládání</w:t>
            </w:r>
          </w:p>
        </w:tc>
        <w:tc>
          <w:tcPr>
            <w:tcW w:w="4286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1D55F0AB" w14:textId="77777777" w:rsidR="00CB72AD" w:rsidRPr="00CB72AD" w:rsidRDefault="00CB72AD" w:rsidP="00435B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CB72A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ne</w:t>
            </w:r>
          </w:p>
        </w:tc>
      </w:tr>
      <w:tr w:rsidR="00CB72AD" w:rsidRPr="00CB72AD" w14:paraId="6F5284AA" w14:textId="77777777" w:rsidTr="00CB72AD">
        <w:tc>
          <w:tcPr>
            <w:tcW w:w="4219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376C63D1" w14:textId="77777777" w:rsidR="00CB72AD" w:rsidRPr="00CB72AD" w:rsidRDefault="00CB72AD" w:rsidP="00435B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CB72A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Podpora ONVIF</w:t>
            </w:r>
          </w:p>
        </w:tc>
        <w:tc>
          <w:tcPr>
            <w:tcW w:w="4286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543E265C" w14:textId="77777777" w:rsidR="00CB72AD" w:rsidRPr="00CB72AD" w:rsidRDefault="00CB72AD" w:rsidP="00435B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CB72A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ano</w:t>
            </w:r>
          </w:p>
        </w:tc>
      </w:tr>
      <w:tr w:rsidR="00CB72AD" w:rsidRPr="00CB72AD" w14:paraId="3FB6CE4C" w14:textId="77777777" w:rsidTr="00CB72AD">
        <w:tc>
          <w:tcPr>
            <w:tcW w:w="4219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4BB86784" w14:textId="77777777" w:rsidR="00CB72AD" w:rsidRPr="00CB72AD" w:rsidRDefault="00CB72AD" w:rsidP="00435B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CB72A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Napájení po ethernetu (PoE)</w:t>
            </w:r>
          </w:p>
        </w:tc>
        <w:tc>
          <w:tcPr>
            <w:tcW w:w="4286" w:type="dxa"/>
            <w:tcBorders>
              <w:top w:val="single" w:sz="6" w:space="0" w:color="EEEEEE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14:paraId="7C68133C" w14:textId="77777777" w:rsidR="00CB72AD" w:rsidRPr="00CB72AD" w:rsidRDefault="00CB72AD" w:rsidP="00435B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</w:pPr>
            <w:r w:rsidRPr="00CB72A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 xml:space="preserve">16 PoE, 1-8 </w:t>
            </w:r>
            <w:proofErr w:type="spellStart"/>
            <w:r w:rsidRPr="00CB72A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ePoE</w:t>
            </w:r>
            <w:proofErr w:type="spellEnd"/>
            <w:r w:rsidRPr="00CB72A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 xml:space="preserve"> &amp; </w:t>
            </w:r>
            <w:proofErr w:type="spellStart"/>
            <w:r w:rsidRPr="00CB72A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</w:rPr>
              <w:t>EoC</w:t>
            </w:r>
            <w:proofErr w:type="spellEnd"/>
          </w:p>
        </w:tc>
      </w:tr>
    </w:tbl>
    <w:p w14:paraId="67094E4A" w14:textId="21BD40CF" w:rsidR="0088668D" w:rsidRDefault="0088668D" w:rsidP="0088668D">
      <w:pPr>
        <w:spacing w:line="360" w:lineRule="auto"/>
        <w:rPr>
          <w:rFonts w:ascii="Arial" w:hAnsi="Arial"/>
          <w:sz w:val="22"/>
        </w:rPr>
      </w:pPr>
    </w:p>
    <w:p w14:paraId="5D449BA9" w14:textId="77777777" w:rsidR="000E4651" w:rsidRDefault="000E4651" w:rsidP="00A43F53">
      <w:pPr>
        <w:spacing w:line="360" w:lineRule="auto"/>
        <w:ind w:left="-567" w:firstLine="567"/>
        <w:rPr>
          <w:rFonts w:ascii="Arial" w:hAnsi="Arial" w:cs="Arial"/>
          <w:sz w:val="22"/>
          <w:szCs w:val="22"/>
          <w:u w:val="single"/>
        </w:rPr>
      </w:pPr>
    </w:p>
    <w:p w14:paraId="050CA9C7" w14:textId="3D00A848" w:rsidR="002756DB" w:rsidRPr="00A43F53" w:rsidRDefault="0031616D" w:rsidP="00A43F53">
      <w:pPr>
        <w:spacing w:line="360" w:lineRule="auto"/>
        <w:ind w:left="-567" w:firstLine="567"/>
        <w:rPr>
          <w:rFonts w:ascii="Arial" w:hAnsi="Arial" w:cs="Arial"/>
          <w:sz w:val="22"/>
          <w:szCs w:val="22"/>
          <w:u w:val="single"/>
        </w:rPr>
      </w:pPr>
      <w:r w:rsidRPr="00A43F53">
        <w:rPr>
          <w:rFonts w:ascii="Arial" w:hAnsi="Arial" w:cs="Arial"/>
          <w:sz w:val="22"/>
          <w:szCs w:val="22"/>
          <w:u w:val="single"/>
        </w:rPr>
        <w:t>5.</w:t>
      </w:r>
      <w:r w:rsidR="003876E8">
        <w:rPr>
          <w:rFonts w:ascii="Arial" w:hAnsi="Arial" w:cs="Arial"/>
          <w:sz w:val="22"/>
          <w:szCs w:val="22"/>
          <w:u w:val="single"/>
        </w:rPr>
        <w:t>3</w:t>
      </w:r>
      <w:r w:rsidRPr="00A43F53">
        <w:rPr>
          <w:rFonts w:ascii="Arial" w:hAnsi="Arial" w:cs="Arial"/>
          <w:sz w:val="22"/>
          <w:szCs w:val="22"/>
          <w:u w:val="single"/>
        </w:rPr>
        <w:t>.</w:t>
      </w:r>
      <w:r w:rsidRPr="00A43F53">
        <w:rPr>
          <w:rFonts w:ascii="Arial" w:hAnsi="Arial" w:cs="Arial"/>
          <w:sz w:val="22"/>
          <w:szCs w:val="22"/>
          <w:u w:val="single"/>
        </w:rPr>
        <w:tab/>
        <w:t>SK – strukturovaná kabeláž</w:t>
      </w:r>
    </w:p>
    <w:p w14:paraId="555E8850" w14:textId="77777777" w:rsidR="00260F29" w:rsidRDefault="0031616D" w:rsidP="001C0C3B">
      <w:pPr>
        <w:spacing w:line="360" w:lineRule="auto"/>
        <w:ind w:left="-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V objektu bude instalována datová sí</w:t>
      </w:r>
      <w:r w:rsidR="004A6889">
        <w:rPr>
          <w:rFonts w:ascii="Arial" w:hAnsi="Arial" w:cs="Arial"/>
          <w:sz w:val="22"/>
          <w:szCs w:val="22"/>
        </w:rPr>
        <w:t xml:space="preserve">ť, která bude sloužit pro napájení </w:t>
      </w:r>
      <w:r w:rsidR="00D14BCE">
        <w:rPr>
          <w:rFonts w:ascii="Arial" w:hAnsi="Arial" w:cs="Arial"/>
          <w:sz w:val="22"/>
          <w:szCs w:val="22"/>
        </w:rPr>
        <w:t xml:space="preserve">PC, systému </w:t>
      </w:r>
    </w:p>
    <w:p w14:paraId="4B513C72" w14:textId="1C006AF9" w:rsidR="001E54D9" w:rsidRDefault="00D14BCE" w:rsidP="00260F29">
      <w:pPr>
        <w:spacing w:line="360" w:lineRule="auto"/>
        <w:ind w:left="-567" w:firstLine="128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docházky, </w:t>
      </w:r>
      <w:r w:rsidR="00260F29">
        <w:rPr>
          <w:rFonts w:ascii="Arial" w:hAnsi="Arial" w:cs="Arial"/>
          <w:sz w:val="22"/>
          <w:szCs w:val="22"/>
        </w:rPr>
        <w:t xml:space="preserve">TV a </w:t>
      </w:r>
      <w:r w:rsidR="004A6889">
        <w:rPr>
          <w:rFonts w:ascii="Arial" w:hAnsi="Arial" w:cs="Arial"/>
          <w:sz w:val="22"/>
          <w:szCs w:val="22"/>
        </w:rPr>
        <w:t>AP WIFI jednotek</w:t>
      </w:r>
      <w:r w:rsidR="00260F29">
        <w:rPr>
          <w:rFonts w:ascii="Arial" w:hAnsi="Arial" w:cs="Arial"/>
          <w:sz w:val="22"/>
          <w:szCs w:val="22"/>
        </w:rPr>
        <w:t>.</w:t>
      </w:r>
    </w:p>
    <w:p w14:paraId="5714887B" w14:textId="40D6E93E" w:rsidR="00FD7818" w:rsidRDefault="00FD7818" w:rsidP="00260F29">
      <w:pPr>
        <w:spacing w:line="360" w:lineRule="auto"/>
        <w:ind w:left="-567" w:firstLine="128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AP WIFI jednotky budou děleny do š kategorii:</w:t>
      </w:r>
    </w:p>
    <w:p w14:paraId="0FBEB7D5" w14:textId="501F7967" w:rsidR="00FD7818" w:rsidRDefault="00FD7818" w:rsidP="00260F29">
      <w:pPr>
        <w:spacing w:line="360" w:lineRule="auto"/>
        <w:ind w:left="-567" w:firstLine="128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</w:t>
      </w:r>
      <w:r w:rsidR="00E02C74">
        <w:rPr>
          <w:rFonts w:ascii="Arial" w:hAnsi="Arial" w:cs="Arial"/>
          <w:sz w:val="22"/>
          <w:szCs w:val="22"/>
        </w:rPr>
        <w:t xml:space="preserve"> veřejnost</w:t>
      </w:r>
    </w:p>
    <w:p w14:paraId="78F864D4" w14:textId="62815449" w:rsidR="00E02C74" w:rsidRDefault="00E02C74" w:rsidP="00260F29">
      <w:pPr>
        <w:spacing w:line="360" w:lineRule="auto"/>
        <w:ind w:left="-567" w:firstLine="128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- zaměstnanci </w:t>
      </w:r>
    </w:p>
    <w:p w14:paraId="293BD18D" w14:textId="168B55A1" w:rsidR="00E02C74" w:rsidRDefault="00E02C74" w:rsidP="00260F29">
      <w:pPr>
        <w:spacing w:line="360" w:lineRule="auto"/>
        <w:ind w:left="-567" w:firstLine="128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 pořadatelé</w:t>
      </w:r>
    </w:p>
    <w:p w14:paraId="67697243" w14:textId="77777777" w:rsidR="00166C50" w:rsidRDefault="00E605A1" w:rsidP="001E54D9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Strukturovaná kabeláž </w:t>
      </w:r>
      <w:r w:rsidR="00240429">
        <w:rPr>
          <w:rFonts w:ascii="Arial" w:hAnsi="Arial" w:cs="Arial"/>
          <w:sz w:val="22"/>
          <w:szCs w:val="22"/>
        </w:rPr>
        <w:t xml:space="preserve">je navržena kaskádovitě s RACK rozvaděči v patrech tak, aby byla splněna podmínka certifikační vzdálenosti </w:t>
      </w:r>
      <w:r w:rsidR="00166C50">
        <w:rPr>
          <w:rFonts w:ascii="Arial" w:hAnsi="Arial" w:cs="Arial"/>
          <w:sz w:val="22"/>
          <w:szCs w:val="22"/>
        </w:rPr>
        <w:t>BOD-BOD 90m.</w:t>
      </w:r>
    </w:p>
    <w:p w14:paraId="1C19CE4C" w14:textId="7A60C48C" w:rsidR="00463596" w:rsidRDefault="00E06C98" w:rsidP="001E54D9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Strukturovaná kabeláž bude řešena rozvody UTP cat. 6</w:t>
      </w:r>
      <w:r w:rsidR="00E02C74">
        <w:rPr>
          <w:rFonts w:ascii="Arial" w:hAnsi="Arial" w:cs="Arial"/>
          <w:sz w:val="22"/>
          <w:szCs w:val="22"/>
        </w:rPr>
        <w:t>a</w:t>
      </w:r>
      <w:r w:rsidR="005D04FB">
        <w:rPr>
          <w:rFonts w:ascii="Arial" w:hAnsi="Arial" w:cs="Arial"/>
          <w:sz w:val="22"/>
          <w:szCs w:val="22"/>
        </w:rPr>
        <w:t xml:space="preserve">. kabelizace bude provedena dle platných </w:t>
      </w:r>
      <w:r w:rsidR="00463596">
        <w:rPr>
          <w:rFonts w:ascii="Arial" w:hAnsi="Arial" w:cs="Arial"/>
          <w:sz w:val="22"/>
          <w:szCs w:val="22"/>
        </w:rPr>
        <w:t>ČSN  a normativních podmínek v ČR.</w:t>
      </w:r>
    </w:p>
    <w:p w14:paraId="42AC921B" w14:textId="3CBE2B1F" w:rsidR="0015382B" w:rsidRDefault="00463596" w:rsidP="001E54D9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RACK rozvaděče v jednotlivých patrech budou vybaveny pasivními a aktivními prvky</w:t>
      </w:r>
      <w:r w:rsidR="00B5047A">
        <w:rPr>
          <w:rFonts w:ascii="Arial" w:hAnsi="Arial" w:cs="Arial"/>
          <w:sz w:val="22"/>
          <w:szCs w:val="22"/>
        </w:rPr>
        <w:t>, z toho</w:t>
      </w:r>
      <w:r w:rsidR="0015382B">
        <w:rPr>
          <w:rFonts w:ascii="Arial" w:hAnsi="Arial" w:cs="Arial"/>
          <w:sz w:val="22"/>
          <w:szCs w:val="22"/>
        </w:rPr>
        <w:t>to</w:t>
      </w:r>
      <w:r w:rsidR="00B5047A">
        <w:rPr>
          <w:rFonts w:ascii="Arial" w:hAnsi="Arial" w:cs="Arial"/>
          <w:sz w:val="22"/>
          <w:szCs w:val="22"/>
        </w:rPr>
        <w:t xml:space="preserve"> pohledu bude </w:t>
      </w:r>
      <w:r w:rsidR="0015382B">
        <w:rPr>
          <w:rFonts w:ascii="Arial" w:hAnsi="Arial" w:cs="Arial"/>
          <w:sz w:val="22"/>
          <w:szCs w:val="22"/>
        </w:rPr>
        <w:t>každý</w:t>
      </w:r>
      <w:r w:rsidR="00B5047A">
        <w:rPr>
          <w:rFonts w:ascii="Arial" w:hAnsi="Arial" w:cs="Arial"/>
          <w:sz w:val="22"/>
          <w:szCs w:val="22"/>
        </w:rPr>
        <w:t xml:space="preserve"> RACK rozvaděč jištěn samostatným jištěním z podružných rozvaděč</w:t>
      </w:r>
      <w:r w:rsidR="003F738F">
        <w:rPr>
          <w:rFonts w:ascii="Arial" w:hAnsi="Arial" w:cs="Arial"/>
          <w:sz w:val="22"/>
          <w:szCs w:val="22"/>
        </w:rPr>
        <w:t xml:space="preserve">ů v patrech B16A/1 a dále bude jištěn zálohovým napětím UPS v RACK </w:t>
      </w:r>
      <w:r w:rsidR="0015382B">
        <w:rPr>
          <w:rFonts w:ascii="Arial" w:hAnsi="Arial" w:cs="Arial"/>
          <w:sz w:val="22"/>
          <w:szCs w:val="22"/>
        </w:rPr>
        <w:t>jednotlivých skříních.</w:t>
      </w:r>
    </w:p>
    <w:p w14:paraId="668912EF" w14:textId="1FA6E73E" w:rsidR="00081B98" w:rsidRDefault="00081B98" w:rsidP="001E54D9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RACK rozvaděče budou propojeny s hlavními RACK rozvaděči umístěnými v</w:t>
      </w:r>
      <w:r w:rsidR="00E02C74">
        <w:rPr>
          <w:rFonts w:ascii="Arial" w:hAnsi="Arial" w:cs="Arial"/>
          <w:sz w:val="22"/>
          <w:szCs w:val="22"/>
        </w:rPr>
        <w:t> zázemí recepce 1N</w:t>
      </w:r>
      <w:r w:rsidR="009E31C2">
        <w:rPr>
          <w:rFonts w:ascii="Arial" w:hAnsi="Arial" w:cs="Arial"/>
          <w:sz w:val="22"/>
          <w:szCs w:val="22"/>
        </w:rPr>
        <w:t>P</w:t>
      </w:r>
      <w:r w:rsidR="00C85ABB">
        <w:rPr>
          <w:rFonts w:ascii="Arial" w:hAnsi="Arial" w:cs="Arial"/>
          <w:sz w:val="22"/>
          <w:szCs w:val="22"/>
        </w:rPr>
        <w:t xml:space="preserve"> optickým vedením 12vl SM 9/125 samostatně do hvězdy.</w:t>
      </w:r>
    </w:p>
    <w:p w14:paraId="5E56CADE" w14:textId="50F95070" w:rsidR="00FB1A9C" w:rsidRDefault="00FB1A9C" w:rsidP="001E54D9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Napojení na poskytovatele datových sítí bude provedeno v jeho </w:t>
      </w:r>
      <w:r w:rsidR="00AB5F13">
        <w:rPr>
          <w:rFonts w:ascii="Arial" w:hAnsi="Arial" w:cs="Arial"/>
          <w:sz w:val="22"/>
          <w:szCs w:val="22"/>
        </w:rPr>
        <w:t>spolupráci</w:t>
      </w:r>
      <w:r>
        <w:rPr>
          <w:rFonts w:ascii="Arial" w:hAnsi="Arial" w:cs="Arial"/>
          <w:sz w:val="22"/>
          <w:szCs w:val="22"/>
        </w:rPr>
        <w:t xml:space="preserve"> do nového RACK rozvaděče v</w:t>
      </w:r>
      <w:r w:rsidR="00E43255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1</w:t>
      </w:r>
      <w:r w:rsidR="00E43255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P.</w:t>
      </w:r>
    </w:p>
    <w:p w14:paraId="4F9A5E1A" w14:textId="32711157" w:rsidR="00AB5F13" w:rsidRDefault="00AB5F13" w:rsidP="001E54D9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43255">
        <w:rPr>
          <w:rFonts w:ascii="Arial" w:hAnsi="Arial" w:cs="Arial"/>
          <w:sz w:val="22"/>
          <w:szCs w:val="22"/>
        </w:rPr>
        <w:t xml:space="preserve"> objektu </w:t>
      </w:r>
      <w:r>
        <w:rPr>
          <w:rFonts w:ascii="Arial" w:hAnsi="Arial" w:cs="Arial"/>
          <w:sz w:val="22"/>
          <w:szCs w:val="22"/>
        </w:rPr>
        <w:t xml:space="preserve">budou instalovány </w:t>
      </w:r>
      <w:r w:rsidR="006A3D47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ks RACK rozvaděč</w:t>
      </w:r>
      <w:r w:rsidR="009E758D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42U/19“</w:t>
      </w:r>
      <w:r w:rsidR="009E758D">
        <w:rPr>
          <w:rFonts w:ascii="Arial" w:hAnsi="Arial" w:cs="Arial"/>
          <w:sz w:val="22"/>
          <w:szCs w:val="22"/>
        </w:rPr>
        <w:t xml:space="preserve"> a 22U/19“</w:t>
      </w:r>
      <w:r>
        <w:rPr>
          <w:rFonts w:ascii="Arial" w:hAnsi="Arial" w:cs="Arial"/>
          <w:sz w:val="22"/>
          <w:szCs w:val="22"/>
        </w:rPr>
        <w:t xml:space="preserve"> – které budou součásti </w:t>
      </w:r>
      <w:r w:rsidR="003F66C3">
        <w:rPr>
          <w:rFonts w:ascii="Arial" w:hAnsi="Arial" w:cs="Arial"/>
          <w:sz w:val="22"/>
          <w:szCs w:val="22"/>
        </w:rPr>
        <w:t>i technologické části (, MaR, ESL</w:t>
      </w:r>
      <w:r w:rsidR="009E758D">
        <w:rPr>
          <w:rFonts w:ascii="Arial" w:hAnsi="Arial" w:cs="Arial"/>
          <w:sz w:val="22"/>
          <w:szCs w:val="22"/>
        </w:rPr>
        <w:t>,SLP, přenosy TV</w:t>
      </w:r>
      <w:r w:rsidR="003F66C3">
        <w:rPr>
          <w:rFonts w:ascii="Arial" w:hAnsi="Arial" w:cs="Arial"/>
          <w:sz w:val="22"/>
          <w:szCs w:val="22"/>
        </w:rPr>
        <w:t xml:space="preserve"> apod.)</w:t>
      </w:r>
    </w:p>
    <w:p w14:paraId="39B5249D" w14:textId="191C8545" w:rsidR="00197EB9" w:rsidRDefault="005A6C28" w:rsidP="001E54D9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UPS (</w:t>
      </w:r>
      <w:r w:rsidR="001B4CBC">
        <w:rPr>
          <w:rFonts w:ascii="Arial" w:hAnsi="Arial" w:cs="Arial"/>
          <w:sz w:val="22"/>
          <w:szCs w:val="22"/>
        </w:rPr>
        <w:t>náhradní</w:t>
      </w:r>
      <w:r>
        <w:rPr>
          <w:rFonts w:ascii="Arial" w:hAnsi="Arial" w:cs="Arial"/>
          <w:sz w:val="22"/>
          <w:szCs w:val="22"/>
        </w:rPr>
        <w:t xml:space="preserve"> zdroj</w:t>
      </w:r>
      <w:r w:rsidR="001B4CBC">
        <w:rPr>
          <w:rFonts w:ascii="Arial" w:hAnsi="Arial" w:cs="Arial"/>
          <w:sz w:val="22"/>
          <w:szCs w:val="22"/>
        </w:rPr>
        <w:t>) řeší pouze krátkodobé výpadky napětí.</w:t>
      </w:r>
    </w:p>
    <w:p w14:paraId="462F0C38" w14:textId="73636F46" w:rsidR="004511C3" w:rsidRPr="00910F1B" w:rsidRDefault="004511C3" w:rsidP="00910F1B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before="1" w:line="360" w:lineRule="auto"/>
        <w:ind w:left="722" w:right="252"/>
        <w:jc w:val="both"/>
        <w:rPr>
          <w:rFonts w:ascii="Arial" w:hAnsi="Arial" w:cs="Arial"/>
          <w:sz w:val="22"/>
          <w:szCs w:val="22"/>
          <w:lang w:val="cs-CZ"/>
        </w:rPr>
      </w:pPr>
      <w:r w:rsidRPr="00910F1B">
        <w:rPr>
          <w:rFonts w:ascii="Arial" w:hAnsi="Arial" w:cs="Arial"/>
          <w:sz w:val="22"/>
          <w:szCs w:val="22"/>
          <w:lang w:val="cs-CZ"/>
        </w:rPr>
        <w:t xml:space="preserve">RACK rozvaděče budou vybaveny SCHWITCH 24 </w:t>
      </w:r>
      <w:r w:rsidR="003F4E26">
        <w:rPr>
          <w:rFonts w:ascii="Arial" w:hAnsi="Arial" w:cs="Arial"/>
          <w:sz w:val="22"/>
          <w:szCs w:val="22"/>
          <w:lang w:val="cs-CZ"/>
        </w:rPr>
        <w:t xml:space="preserve">a 48 </w:t>
      </w:r>
      <w:r w:rsidRPr="00910F1B">
        <w:rPr>
          <w:rFonts w:ascii="Arial" w:hAnsi="Arial" w:cs="Arial"/>
          <w:sz w:val="22"/>
          <w:szCs w:val="22"/>
          <w:lang w:val="cs-CZ"/>
        </w:rPr>
        <w:t>portů PoE</w:t>
      </w:r>
      <w:r w:rsidR="003E71EF">
        <w:rPr>
          <w:rFonts w:ascii="Arial" w:hAnsi="Arial" w:cs="Arial"/>
          <w:sz w:val="22"/>
          <w:szCs w:val="22"/>
          <w:lang w:val="cs-CZ"/>
        </w:rPr>
        <w:t>.</w:t>
      </w:r>
    </w:p>
    <w:p w14:paraId="643629F6" w14:textId="60143AE7" w:rsidR="004511C3" w:rsidRDefault="004511C3" w:rsidP="00910F1B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360" w:lineRule="auto"/>
        <w:ind w:left="722" w:right="250"/>
        <w:jc w:val="both"/>
        <w:rPr>
          <w:rFonts w:ascii="Arial" w:hAnsi="Arial" w:cs="Arial"/>
          <w:sz w:val="22"/>
          <w:szCs w:val="22"/>
          <w:lang w:val="cs-CZ"/>
        </w:rPr>
      </w:pPr>
      <w:r w:rsidRPr="00910F1B">
        <w:rPr>
          <w:rFonts w:ascii="Arial" w:hAnsi="Arial" w:cs="Arial"/>
          <w:sz w:val="22"/>
          <w:szCs w:val="22"/>
          <w:lang w:val="cs-CZ"/>
        </w:rPr>
        <w:lastRenderedPageBreak/>
        <w:t xml:space="preserve">Strukturovaná kabeláž bude ukončena na jedné straně datovou zásuvkou a na straně datového rozvaděče bude  ukončena  v </w:t>
      </w:r>
      <w:r w:rsidR="003E71EF" w:rsidRPr="00910F1B">
        <w:rPr>
          <w:rFonts w:ascii="Arial" w:hAnsi="Arial" w:cs="Arial"/>
          <w:sz w:val="22"/>
          <w:szCs w:val="22"/>
          <w:lang w:val="cs-CZ"/>
        </w:rPr>
        <w:t>patch panelu</w:t>
      </w:r>
      <w:r w:rsidRPr="00910F1B">
        <w:rPr>
          <w:rFonts w:ascii="Arial" w:hAnsi="Arial" w:cs="Arial"/>
          <w:sz w:val="22"/>
          <w:szCs w:val="22"/>
          <w:lang w:val="cs-CZ"/>
        </w:rPr>
        <w:t xml:space="preserve">.  </w:t>
      </w:r>
      <w:r w:rsidR="003E71EF" w:rsidRPr="00910F1B">
        <w:rPr>
          <w:rFonts w:ascii="Arial" w:hAnsi="Arial" w:cs="Arial"/>
          <w:sz w:val="22"/>
          <w:szCs w:val="22"/>
          <w:lang w:val="cs-CZ"/>
        </w:rPr>
        <w:t>Optické kabely</w:t>
      </w:r>
      <w:r w:rsidRPr="00910F1B">
        <w:rPr>
          <w:rFonts w:ascii="Arial" w:hAnsi="Arial" w:cs="Arial"/>
          <w:sz w:val="22"/>
          <w:szCs w:val="22"/>
          <w:lang w:val="cs-CZ"/>
        </w:rPr>
        <w:t xml:space="preserve"> budou  ukončeny  v </w:t>
      </w:r>
      <w:r w:rsidR="003E71EF" w:rsidRPr="00910F1B">
        <w:rPr>
          <w:rFonts w:ascii="Arial" w:hAnsi="Arial" w:cs="Arial"/>
          <w:sz w:val="22"/>
          <w:szCs w:val="22"/>
          <w:lang w:val="cs-CZ"/>
        </w:rPr>
        <w:t>patch panelu</w:t>
      </w:r>
      <w:r w:rsidRPr="00910F1B">
        <w:rPr>
          <w:rFonts w:ascii="Arial" w:hAnsi="Arial" w:cs="Arial"/>
          <w:sz w:val="22"/>
          <w:szCs w:val="22"/>
          <w:lang w:val="cs-CZ"/>
        </w:rPr>
        <w:t xml:space="preserve"> s konektory</w:t>
      </w:r>
      <w:r w:rsidRPr="00910F1B">
        <w:rPr>
          <w:rFonts w:ascii="Arial" w:hAnsi="Arial" w:cs="Arial"/>
          <w:spacing w:val="-5"/>
          <w:sz w:val="22"/>
          <w:szCs w:val="22"/>
          <w:lang w:val="cs-CZ"/>
        </w:rPr>
        <w:t xml:space="preserve"> </w:t>
      </w:r>
      <w:r w:rsidRPr="00910F1B">
        <w:rPr>
          <w:rFonts w:ascii="Arial" w:hAnsi="Arial" w:cs="Arial"/>
          <w:sz w:val="22"/>
          <w:szCs w:val="22"/>
          <w:lang w:val="cs-CZ"/>
        </w:rPr>
        <w:t>SC/</w:t>
      </w:r>
      <w:r w:rsidR="00D51E97">
        <w:rPr>
          <w:rFonts w:ascii="Arial" w:hAnsi="Arial" w:cs="Arial"/>
          <w:sz w:val="22"/>
          <w:szCs w:val="22"/>
          <w:lang w:val="cs-CZ"/>
        </w:rPr>
        <w:t>SC</w:t>
      </w:r>
      <w:r w:rsidRPr="00910F1B">
        <w:rPr>
          <w:rFonts w:ascii="Arial" w:hAnsi="Arial" w:cs="Arial"/>
          <w:sz w:val="22"/>
          <w:szCs w:val="22"/>
          <w:lang w:val="cs-CZ"/>
        </w:rPr>
        <w:t>.</w:t>
      </w:r>
    </w:p>
    <w:p w14:paraId="0324A496" w14:textId="2FCABADA" w:rsidR="00D51E97" w:rsidRDefault="00D51E97" w:rsidP="00910F1B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360" w:lineRule="auto"/>
        <w:ind w:left="722" w:right="250"/>
        <w:jc w:val="both"/>
        <w:rPr>
          <w:rFonts w:ascii="Arial" w:hAnsi="Arial" w:cs="Arial"/>
          <w:sz w:val="22"/>
          <w:szCs w:val="22"/>
          <w:lang w:val="cs-CZ"/>
        </w:rPr>
      </w:pPr>
    </w:p>
    <w:p w14:paraId="3121BBFC" w14:textId="248102F1" w:rsidR="00D51E97" w:rsidRPr="00A43F53" w:rsidRDefault="00D51E97" w:rsidP="00D51E97">
      <w:pPr>
        <w:spacing w:line="360" w:lineRule="auto"/>
        <w:ind w:left="-567" w:firstLine="567"/>
        <w:rPr>
          <w:rFonts w:ascii="Arial" w:hAnsi="Arial" w:cs="Arial"/>
          <w:sz w:val="22"/>
          <w:szCs w:val="22"/>
          <w:u w:val="single"/>
        </w:rPr>
      </w:pPr>
      <w:r w:rsidRPr="00A43F53">
        <w:rPr>
          <w:rFonts w:ascii="Arial" w:hAnsi="Arial" w:cs="Arial"/>
          <w:sz w:val="22"/>
          <w:szCs w:val="22"/>
          <w:u w:val="single"/>
        </w:rPr>
        <w:t>5.</w:t>
      </w:r>
      <w:r>
        <w:rPr>
          <w:rFonts w:ascii="Arial" w:hAnsi="Arial" w:cs="Arial"/>
          <w:sz w:val="22"/>
          <w:szCs w:val="22"/>
          <w:u w:val="single"/>
        </w:rPr>
        <w:t>4</w:t>
      </w:r>
      <w:r w:rsidRPr="00A43F53">
        <w:rPr>
          <w:rFonts w:ascii="Arial" w:hAnsi="Arial" w:cs="Arial"/>
          <w:sz w:val="22"/>
          <w:szCs w:val="22"/>
          <w:u w:val="single"/>
        </w:rPr>
        <w:t>.</w:t>
      </w:r>
      <w:r w:rsidRPr="00A43F53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>PŘENOSY TV</w:t>
      </w:r>
    </w:p>
    <w:p w14:paraId="0A6CC887" w14:textId="77777777" w:rsidR="0036550D" w:rsidRDefault="00D51E97" w:rsidP="00907860">
      <w:pPr>
        <w:spacing w:line="360" w:lineRule="auto"/>
        <w:ind w:left="720" w:firstLine="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objektu bude instalována datová síť, která bude sloužit pro </w:t>
      </w:r>
      <w:r w:rsidR="009377B2">
        <w:rPr>
          <w:rFonts w:ascii="Arial" w:hAnsi="Arial" w:cs="Arial"/>
          <w:sz w:val="22"/>
          <w:szCs w:val="22"/>
        </w:rPr>
        <w:t xml:space="preserve">napájení zařízení a přenosu dat s přenosovými vozy televizních </w:t>
      </w:r>
      <w:r w:rsidR="00907860">
        <w:rPr>
          <w:rFonts w:ascii="Arial" w:hAnsi="Arial" w:cs="Arial"/>
          <w:sz w:val="22"/>
          <w:szCs w:val="22"/>
        </w:rPr>
        <w:t xml:space="preserve">společností. </w:t>
      </w:r>
      <w:r w:rsidR="00A64DA4">
        <w:rPr>
          <w:rFonts w:ascii="Arial" w:hAnsi="Arial" w:cs="Arial"/>
          <w:sz w:val="22"/>
          <w:szCs w:val="22"/>
        </w:rPr>
        <w:t xml:space="preserve">Pro datové rozvody budou použity kabely LAN 4X2X0,52 cat6a a optické kabely SM 9/125 12vl. Do každého </w:t>
      </w:r>
      <w:r w:rsidR="0036550D">
        <w:rPr>
          <w:rFonts w:ascii="Arial" w:hAnsi="Arial" w:cs="Arial"/>
          <w:sz w:val="22"/>
          <w:szCs w:val="22"/>
        </w:rPr>
        <w:t xml:space="preserve">podružného rozvaděče R-TV. </w:t>
      </w:r>
    </w:p>
    <w:p w14:paraId="76357A7A" w14:textId="63255934" w:rsidR="00D51E97" w:rsidRDefault="002C4E6A" w:rsidP="00907860">
      <w:pPr>
        <w:spacing w:line="360" w:lineRule="auto"/>
        <w:ind w:left="720" w:firstLine="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Každý</w:t>
      </w:r>
      <w:r w:rsidR="0036550D">
        <w:rPr>
          <w:rFonts w:ascii="Arial" w:hAnsi="Arial" w:cs="Arial"/>
          <w:sz w:val="22"/>
          <w:szCs w:val="22"/>
        </w:rPr>
        <w:t xml:space="preserve"> kabel bude plnohodnotně zakončen konektory v</w:t>
      </w:r>
      <w:r w:rsidR="00407A52">
        <w:rPr>
          <w:rFonts w:ascii="Arial" w:hAnsi="Arial" w:cs="Arial"/>
          <w:sz w:val="22"/>
          <w:szCs w:val="22"/>
        </w:rPr>
        <w:t> rozvaděčích:</w:t>
      </w:r>
    </w:p>
    <w:p w14:paraId="4F79E02A" w14:textId="54029A1F" w:rsidR="00407A52" w:rsidRDefault="00407A52" w:rsidP="00907860">
      <w:pPr>
        <w:spacing w:line="360" w:lineRule="auto"/>
        <w:ind w:left="720" w:firstLine="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Optický kabel konektory SC/SC</w:t>
      </w:r>
    </w:p>
    <w:p w14:paraId="02DF69E9" w14:textId="5CFE9BA3" w:rsidR="00407A52" w:rsidRDefault="00407A52" w:rsidP="00907860">
      <w:pPr>
        <w:spacing w:line="360" w:lineRule="auto"/>
        <w:ind w:left="720" w:firstLine="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LAN kabel cat.6a konektory </w:t>
      </w:r>
      <w:r w:rsidR="002C4E6A">
        <w:rPr>
          <w:rFonts w:ascii="Arial" w:hAnsi="Arial" w:cs="Arial"/>
          <w:sz w:val="22"/>
          <w:szCs w:val="22"/>
        </w:rPr>
        <w:t>RJ 45 cat. 6a</w:t>
      </w:r>
    </w:p>
    <w:p w14:paraId="4475FE7E" w14:textId="0EF124F6" w:rsidR="00A43F53" w:rsidRDefault="00A43F53" w:rsidP="00133A48">
      <w:pPr>
        <w:spacing w:line="360" w:lineRule="auto"/>
        <w:rPr>
          <w:rFonts w:ascii="Arial" w:hAnsi="Arial" w:cs="Arial"/>
          <w:sz w:val="22"/>
          <w:szCs w:val="22"/>
        </w:rPr>
      </w:pPr>
    </w:p>
    <w:p w14:paraId="44D69D0C" w14:textId="77777777" w:rsidR="000F1EC1" w:rsidRDefault="000F1EC1" w:rsidP="000F1EC1">
      <w:pPr>
        <w:spacing w:line="360" w:lineRule="auto"/>
        <w:ind w:left="-567" w:firstLine="567"/>
        <w:rPr>
          <w:rFonts w:ascii="Arial" w:hAnsi="Arial" w:cs="Arial"/>
          <w:sz w:val="22"/>
          <w:szCs w:val="22"/>
          <w:u w:val="single"/>
        </w:rPr>
      </w:pPr>
      <w:r w:rsidRPr="00A43F53">
        <w:rPr>
          <w:rFonts w:ascii="Arial" w:hAnsi="Arial" w:cs="Arial"/>
          <w:sz w:val="22"/>
          <w:szCs w:val="22"/>
          <w:u w:val="single"/>
        </w:rPr>
        <w:t>5.</w:t>
      </w:r>
      <w:r>
        <w:rPr>
          <w:rFonts w:ascii="Arial" w:hAnsi="Arial" w:cs="Arial"/>
          <w:sz w:val="22"/>
          <w:szCs w:val="22"/>
          <w:u w:val="single"/>
        </w:rPr>
        <w:t>5</w:t>
      </w:r>
      <w:r w:rsidRPr="00A43F53">
        <w:rPr>
          <w:rFonts w:ascii="Arial" w:hAnsi="Arial" w:cs="Arial"/>
          <w:sz w:val="22"/>
          <w:szCs w:val="22"/>
          <w:u w:val="single"/>
        </w:rPr>
        <w:t>.</w:t>
      </w:r>
      <w:r w:rsidRPr="00A43F53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>DT</w:t>
      </w:r>
      <w:r w:rsidRPr="00A43F53">
        <w:rPr>
          <w:rFonts w:ascii="Arial" w:hAnsi="Arial" w:cs="Arial"/>
          <w:sz w:val="22"/>
          <w:szCs w:val="22"/>
          <w:u w:val="single"/>
        </w:rPr>
        <w:t xml:space="preserve"> – </w:t>
      </w:r>
      <w:r>
        <w:rPr>
          <w:rFonts w:ascii="Arial" w:hAnsi="Arial" w:cs="Arial"/>
          <w:sz w:val="22"/>
          <w:szCs w:val="22"/>
          <w:u w:val="single"/>
        </w:rPr>
        <w:t xml:space="preserve">Domácí telefon IP </w:t>
      </w:r>
    </w:p>
    <w:p w14:paraId="355CAC7C" w14:textId="36C7C3DE" w:rsidR="00E80FD3" w:rsidRDefault="000F1EC1" w:rsidP="002B654C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objektu bude instalován systém domácího telefonu v IP technologii s vestavěnou kamerou ve venkovním tabl</w:t>
      </w:r>
      <w:r w:rsidR="00E80FD3">
        <w:rPr>
          <w:rFonts w:ascii="Arial" w:hAnsi="Arial" w:cs="Arial"/>
          <w:sz w:val="22"/>
          <w:szCs w:val="22"/>
        </w:rPr>
        <w:t>u.</w:t>
      </w:r>
    </w:p>
    <w:p w14:paraId="54CC995F" w14:textId="77777777" w:rsidR="00BD6D01" w:rsidRDefault="00E80FD3" w:rsidP="002B654C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DT- bude instalován u hlavního a VIP vchodu. Systém bude </w:t>
      </w:r>
      <w:r w:rsidR="00BD6D01">
        <w:rPr>
          <w:rFonts w:ascii="Arial" w:hAnsi="Arial" w:cs="Arial"/>
          <w:sz w:val="22"/>
          <w:szCs w:val="22"/>
        </w:rPr>
        <w:t>instalován datovými kabely LAN cat. 6a a dále napájecím kabelem pro ovládání elektrického zámku u vchodových dveří.</w:t>
      </w:r>
    </w:p>
    <w:p w14:paraId="068BDD71" w14:textId="561F7E73" w:rsidR="0018521F" w:rsidRDefault="00971A57" w:rsidP="002B654C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IP technologie bude navržená tak, aby bylo možné elektrický vrátník </w:t>
      </w:r>
      <w:r w:rsidR="002B654C">
        <w:rPr>
          <w:rFonts w:ascii="Arial" w:hAnsi="Arial" w:cs="Arial"/>
          <w:sz w:val="22"/>
          <w:szCs w:val="22"/>
        </w:rPr>
        <w:t>ovládat</w:t>
      </w:r>
      <w:r w:rsidR="0018521F">
        <w:rPr>
          <w:rFonts w:ascii="Arial" w:hAnsi="Arial" w:cs="Arial"/>
          <w:sz w:val="22"/>
          <w:szCs w:val="22"/>
        </w:rPr>
        <w:t xml:space="preserve"> přes aplikaci v mobilním telefonu a dále na telefonech v recepci a kanceláře vedoucího.</w:t>
      </w:r>
    </w:p>
    <w:p w14:paraId="4EF5A918" w14:textId="7EB15EE2" w:rsidR="000F1EC1" w:rsidRDefault="0018521F" w:rsidP="002B654C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Systém bude v </w:t>
      </w:r>
      <w:r w:rsidR="002B654C">
        <w:rPr>
          <w:rFonts w:ascii="Arial" w:hAnsi="Arial" w:cs="Arial"/>
          <w:sz w:val="22"/>
          <w:szCs w:val="22"/>
        </w:rPr>
        <w:t>provedení</w:t>
      </w:r>
      <w:r>
        <w:rPr>
          <w:rFonts w:ascii="Arial" w:hAnsi="Arial" w:cs="Arial"/>
          <w:sz w:val="22"/>
          <w:szCs w:val="22"/>
        </w:rPr>
        <w:t xml:space="preserve"> </w:t>
      </w:r>
      <w:r w:rsidR="002B654C">
        <w:rPr>
          <w:rFonts w:ascii="Arial" w:hAnsi="Arial" w:cs="Arial"/>
          <w:sz w:val="22"/>
          <w:szCs w:val="22"/>
        </w:rPr>
        <w:t>anti vandal.</w:t>
      </w:r>
      <w:r w:rsidR="000F1EC1">
        <w:rPr>
          <w:rFonts w:ascii="Arial" w:hAnsi="Arial" w:cs="Arial"/>
          <w:sz w:val="22"/>
          <w:szCs w:val="22"/>
        </w:rPr>
        <w:t xml:space="preserve"> </w:t>
      </w:r>
    </w:p>
    <w:p w14:paraId="5423ABE3" w14:textId="77777777" w:rsidR="000F1EC1" w:rsidRDefault="000F1EC1" w:rsidP="00133A48">
      <w:pPr>
        <w:spacing w:line="360" w:lineRule="auto"/>
        <w:rPr>
          <w:rFonts w:ascii="Arial" w:hAnsi="Arial" w:cs="Arial"/>
          <w:sz w:val="22"/>
          <w:szCs w:val="22"/>
        </w:rPr>
      </w:pPr>
    </w:p>
    <w:p w14:paraId="5B045913" w14:textId="4C104B7A" w:rsidR="00A43F53" w:rsidRPr="003705CD" w:rsidRDefault="00A43F53" w:rsidP="003B466C">
      <w:pPr>
        <w:pStyle w:val="WW-Zkladntextodsazen3"/>
        <w:spacing w:before="0" w:line="360" w:lineRule="auto"/>
        <w:ind w:left="0" w:firstLine="0"/>
        <w:rPr>
          <w:rFonts w:cs="Arial"/>
          <w:b/>
          <w:szCs w:val="22"/>
        </w:rPr>
      </w:pPr>
      <w:r w:rsidRPr="003705CD">
        <w:rPr>
          <w:rFonts w:cs="Arial"/>
          <w:b/>
          <w:szCs w:val="22"/>
        </w:rPr>
        <w:t>6.</w:t>
      </w:r>
      <w:r w:rsidRPr="003705CD">
        <w:rPr>
          <w:rFonts w:cs="Arial"/>
          <w:b/>
          <w:szCs w:val="22"/>
        </w:rPr>
        <w:tab/>
      </w:r>
      <w:r w:rsidR="00DA6B77" w:rsidRPr="003705CD">
        <w:rPr>
          <w:rFonts w:cs="Arial"/>
          <w:b/>
          <w:szCs w:val="22"/>
        </w:rPr>
        <w:t>Bezpečnost práce a ochrana zdraví</w:t>
      </w:r>
    </w:p>
    <w:p w14:paraId="63F8EB7D" w14:textId="77777777" w:rsidR="00F305F3" w:rsidRDefault="00F305F3" w:rsidP="003B466C">
      <w:pPr>
        <w:spacing w:line="360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37091C07" w14:textId="048B02D9" w:rsidR="00DA6B77" w:rsidRPr="003705CD" w:rsidRDefault="00DA6B77" w:rsidP="003B466C">
      <w:pPr>
        <w:spacing w:line="360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3705CD">
        <w:rPr>
          <w:rFonts w:ascii="Arial" w:hAnsi="Arial" w:cs="Arial"/>
          <w:bCs/>
          <w:sz w:val="22"/>
          <w:szCs w:val="22"/>
          <w:u w:val="single"/>
        </w:rPr>
        <w:t>6.1</w:t>
      </w:r>
      <w:r w:rsidRPr="003705CD">
        <w:rPr>
          <w:rFonts w:ascii="Arial" w:hAnsi="Arial" w:cs="Arial"/>
          <w:bCs/>
          <w:sz w:val="22"/>
          <w:szCs w:val="22"/>
          <w:u w:val="single"/>
        </w:rPr>
        <w:tab/>
        <w:t>Bezpečnost a ochrana zdraví</w:t>
      </w:r>
    </w:p>
    <w:p w14:paraId="738518D3" w14:textId="7D7EDF81" w:rsidR="00DA6B77" w:rsidRPr="003705CD" w:rsidRDefault="00DA6B77" w:rsidP="003B466C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3705CD">
        <w:rPr>
          <w:rFonts w:ascii="Arial" w:hAnsi="Arial" w:cs="Arial"/>
          <w:sz w:val="22"/>
          <w:szCs w:val="22"/>
        </w:rPr>
        <w:t>Bezpečnost práce a ochrana zdraví pracujících i bezpečnost technologických zařízení musí být zajištěna příslušnými organizačními a technickými opatřeními, dodržováním příslušných norem a předpisů. Práci na el. zařízení smí provádět jen pracovníci s příslušnou elektrotechnickou kvalifikací.</w:t>
      </w:r>
    </w:p>
    <w:p w14:paraId="54164027" w14:textId="77777777" w:rsidR="00DA6B77" w:rsidRPr="003705CD" w:rsidRDefault="00DA6B77" w:rsidP="003B466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4A7E86A" w14:textId="435869FF" w:rsidR="00DA6B77" w:rsidRPr="003705CD" w:rsidRDefault="00DA6B77" w:rsidP="003B466C">
      <w:pPr>
        <w:spacing w:line="360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3705CD">
        <w:rPr>
          <w:rFonts w:ascii="Arial" w:hAnsi="Arial" w:cs="Arial"/>
          <w:bCs/>
          <w:sz w:val="22"/>
          <w:szCs w:val="22"/>
          <w:u w:val="single"/>
        </w:rPr>
        <w:t>6.2</w:t>
      </w:r>
      <w:r w:rsidRPr="003705CD">
        <w:rPr>
          <w:rFonts w:ascii="Arial" w:hAnsi="Arial" w:cs="Arial"/>
          <w:bCs/>
          <w:sz w:val="22"/>
          <w:szCs w:val="22"/>
          <w:u w:val="single"/>
        </w:rPr>
        <w:tab/>
        <w:t>Požadavky hygienických předpisů</w:t>
      </w:r>
    </w:p>
    <w:p w14:paraId="688C18F3" w14:textId="337C1FA2" w:rsidR="00DA6B77" w:rsidRPr="003705CD" w:rsidRDefault="00DA6B77" w:rsidP="003B466C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3705CD">
        <w:rPr>
          <w:rFonts w:ascii="Arial" w:hAnsi="Arial" w:cs="Arial"/>
          <w:sz w:val="22"/>
          <w:szCs w:val="22"/>
        </w:rPr>
        <w:t>P</w:t>
      </w:r>
      <w:r w:rsidR="003B466C">
        <w:rPr>
          <w:rFonts w:ascii="Arial" w:hAnsi="Arial" w:cs="Arial"/>
          <w:sz w:val="22"/>
          <w:szCs w:val="22"/>
        </w:rPr>
        <w:t>ř</w:t>
      </w:r>
      <w:r w:rsidRPr="003705CD">
        <w:rPr>
          <w:rFonts w:ascii="Arial" w:hAnsi="Arial" w:cs="Arial"/>
          <w:sz w:val="22"/>
          <w:szCs w:val="22"/>
        </w:rPr>
        <w:t>i stavbě musí být dodrženy požadavky příslušných hygienických předpisů, zejména v otázkách hlučnosti, prašnosti, ochrany stávající zeleně, obtěžování okolí hlukem, znečišťování komunikace a podobně.</w:t>
      </w:r>
    </w:p>
    <w:p w14:paraId="61A61896" w14:textId="77777777" w:rsidR="00DA6B77" w:rsidRPr="003705CD" w:rsidRDefault="00DA6B77" w:rsidP="003B466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C0A2B6D" w14:textId="1E64E2A6" w:rsidR="00DA6B77" w:rsidRPr="003705CD" w:rsidRDefault="00DA6B77" w:rsidP="003B466C">
      <w:pPr>
        <w:spacing w:line="360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3705CD">
        <w:rPr>
          <w:rFonts w:ascii="Arial" w:hAnsi="Arial" w:cs="Arial"/>
          <w:bCs/>
          <w:sz w:val="22"/>
          <w:szCs w:val="22"/>
          <w:u w:val="single"/>
        </w:rPr>
        <w:t>6.3</w:t>
      </w:r>
      <w:r w:rsidRPr="003705CD">
        <w:rPr>
          <w:rFonts w:ascii="Arial" w:hAnsi="Arial" w:cs="Arial"/>
          <w:bCs/>
          <w:sz w:val="22"/>
          <w:szCs w:val="22"/>
          <w:u w:val="single"/>
        </w:rPr>
        <w:tab/>
        <w:t>Vliv stavby na životní prostředí</w:t>
      </w:r>
    </w:p>
    <w:p w14:paraId="6D30D4E1" w14:textId="578C481B" w:rsidR="00DA6B77" w:rsidRDefault="00DA6B77" w:rsidP="003B466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705CD">
        <w:rPr>
          <w:rFonts w:ascii="Arial" w:hAnsi="Arial" w:cs="Arial"/>
          <w:sz w:val="22"/>
          <w:szCs w:val="22"/>
        </w:rPr>
        <w:lastRenderedPageBreak/>
        <w:tab/>
        <w:t>Stavba nebude mít po realizaci vliv na životní prostředí.</w:t>
      </w:r>
    </w:p>
    <w:p w14:paraId="3BB72B18" w14:textId="77777777" w:rsidR="007A18D6" w:rsidRPr="003705CD" w:rsidRDefault="007A18D6" w:rsidP="003B466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AC6E568" w14:textId="13819FC6" w:rsidR="00DA6B77" w:rsidRPr="003705CD" w:rsidRDefault="00DA6B77" w:rsidP="003B466C">
      <w:pPr>
        <w:spacing w:line="360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3705CD">
        <w:rPr>
          <w:rFonts w:ascii="Arial" w:hAnsi="Arial" w:cs="Arial"/>
          <w:bCs/>
          <w:sz w:val="22"/>
          <w:szCs w:val="22"/>
          <w:u w:val="single"/>
        </w:rPr>
        <w:t>6.4</w:t>
      </w:r>
      <w:r w:rsidRPr="003705CD">
        <w:rPr>
          <w:rFonts w:ascii="Arial" w:hAnsi="Arial" w:cs="Arial"/>
          <w:bCs/>
          <w:sz w:val="22"/>
          <w:szCs w:val="22"/>
          <w:u w:val="single"/>
        </w:rPr>
        <w:tab/>
        <w:t>Upozornění</w:t>
      </w:r>
    </w:p>
    <w:p w14:paraId="1B5BB53A" w14:textId="55FFC57F" w:rsidR="00DA6B77" w:rsidRPr="003705CD" w:rsidRDefault="00DA6B77" w:rsidP="003B466C">
      <w:pPr>
        <w:spacing w:line="360" w:lineRule="auto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3705CD">
        <w:rPr>
          <w:rFonts w:ascii="Arial" w:hAnsi="Arial" w:cs="Arial"/>
          <w:bCs/>
          <w:sz w:val="22"/>
          <w:szCs w:val="22"/>
        </w:rPr>
        <w:t xml:space="preserve">Tato dokumentace je vypracována za účelem </w:t>
      </w:r>
      <w:r w:rsidR="00677F73" w:rsidRPr="003705CD">
        <w:rPr>
          <w:rFonts w:ascii="Arial" w:hAnsi="Arial" w:cs="Arial"/>
          <w:bCs/>
          <w:sz w:val="22"/>
          <w:szCs w:val="22"/>
        </w:rPr>
        <w:t>provádění stavby</w:t>
      </w:r>
      <w:r w:rsidRPr="003705CD">
        <w:rPr>
          <w:rFonts w:ascii="Arial" w:hAnsi="Arial" w:cs="Arial"/>
          <w:bCs/>
          <w:sz w:val="22"/>
          <w:szCs w:val="22"/>
        </w:rPr>
        <w:t>. Zpracovatel v žádném případě nepřebírá jakékoliv záruky za případně vzniklé škody způsobené použitím PD k jinému účelu, než je určena.</w:t>
      </w:r>
    </w:p>
    <w:p w14:paraId="504886FB" w14:textId="7B900A76" w:rsidR="00677F73" w:rsidRPr="003705CD" w:rsidRDefault="00677F73" w:rsidP="003B466C">
      <w:pPr>
        <w:spacing w:line="360" w:lineRule="auto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3705CD">
        <w:rPr>
          <w:rFonts w:ascii="Arial" w:hAnsi="Arial" w:cs="Arial"/>
          <w:bCs/>
          <w:sz w:val="22"/>
          <w:szCs w:val="22"/>
        </w:rPr>
        <w:t xml:space="preserve">Projektová dokumentace </w:t>
      </w:r>
      <w:r w:rsidR="00D02E53" w:rsidRPr="003705CD">
        <w:rPr>
          <w:rFonts w:ascii="Arial" w:hAnsi="Arial" w:cs="Arial"/>
          <w:bCs/>
          <w:sz w:val="22"/>
          <w:szCs w:val="22"/>
        </w:rPr>
        <w:t xml:space="preserve">řeší umístění a způsob užívání zařízení SLP. </w:t>
      </w:r>
      <w:r w:rsidR="003705CD" w:rsidRPr="003705CD">
        <w:rPr>
          <w:rFonts w:ascii="Arial" w:hAnsi="Arial" w:cs="Arial"/>
          <w:bCs/>
          <w:sz w:val="22"/>
          <w:szCs w:val="22"/>
        </w:rPr>
        <w:t>Prvky,</w:t>
      </w:r>
      <w:r w:rsidR="00D02E53" w:rsidRPr="003705CD">
        <w:rPr>
          <w:rFonts w:ascii="Arial" w:hAnsi="Arial" w:cs="Arial"/>
          <w:bCs/>
          <w:sz w:val="22"/>
          <w:szCs w:val="22"/>
        </w:rPr>
        <w:t xml:space="preserve"> které by mohly obsahovat názvy výrobců</w:t>
      </w:r>
      <w:r w:rsidR="0061664B" w:rsidRPr="003705CD">
        <w:rPr>
          <w:rFonts w:ascii="Arial" w:hAnsi="Arial" w:cs="Arial"/>
          <w:bCs/>
          <w:sz w:val="22"/>
          <w:szCs w:val="22"/>
        </w:rPr>
        <w:t xml:space="preserve"> nejsou podmínkou instalace, ale poukazuji na typ zařízení a účel používání. V případě</w:t>
      </w:r>
      <w:r w:rsidR="003705CD" w:rsidRPr="003705CD">
        <w:rPr>
          <w:rFonts w:ascii="Arial" w:hAnsi="Arial" w:cs="Arial"/>
          <w:bCs/>
          <w:sz w:val="22"/>
          <w:szCs w:val="22"/>
        </w:rPr>
        <w:t>, že systém by byl nahrazen za systém jiný, než byla myšlenka projektu, je možné, ale musí splňovat minimálně požadavky vycházející z tohoto projektu.</w:t>
      </w:r>
    </w:p>
    <w:p w14:paraId="367DC9BE" w14:textId="77777777" w:rsidR="00DA6B77" w:rsidRPr="003705CD" w:rsidRDefault="00DA6B77" w:rsidP="003705CD">
      <w:pPr>
        <w:spacing w:line="360" w:lineRule="auto"/>
        <w:rPr>
          <w:rFonts w:ascii="Arial" w:hAnsi="Arial" w:cs="Arial"/>
          <w:sz w:val="22"/>
          <w:szCs w:val="22"/>
        </w:rPr>
      </w:pPr>
    </w:p>
    <w:p w14:paraId="15DD981A" w14:textId="77777777" w:rsidR="001655E8" w:rsidRPr="003705CD" w:rsidRDefault="001655E8" w:rsidP="001C0C3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0" w:name="__DdeLink__5482_4029859120"/>
    </w:p>
    <w:p w14:paraId="312B280F" w14:textId="464491D8" w:rsidR="002E050B" w:rsidRPr="003705CD" w:rsidRDefault="00816214" w:rsidP="001C0C3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705CD">
        <w:rPr>
          <w:rFonts w:ascii="Arial" w:hAnsi="Arial" w:cs="Arial"/>
          <w:sz w:val="22"/>
          <w:szCs w:val="22"/>
        </w:rPr>
        <w:t xml:space="preserve">Vypracoval </w:t>
      </w:r>
      <w:bookmarkEnd w:id="0"/>
      <w:r w:rsidRPr="003705CD">
        <w:rPr>
          <w:rFonts w:ascii="Arial" w:hAnsi="Arial" w:cs="Arial"/>
          <w:sz w:val="22"/>
          <w:szCs w:val="22"/>
        </w:rPr>
        <w:t>Kamil Holman</w:t>
      </w:r>
    </w:p>
    <w:sectPr w:rsidR="002E050B" w:rsidRPr="003705CD">
      <w:headerReference w:type="default" r:id="rId8"/>
      <w:footerReference w:type="default" r:id="rId9"/>
      <w:type w:val="continuous"/>
      <w:pgSz w:w="11900" w:h="16840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43B79" w14:textId="77777777" w:rsidR="00D84062" w:rsidRDefault="00D84062">
      <w:r>
        <w:separator/>
      </w:r>
    </w:p>
  </w:endnote>
  <w:endnote w:type="continuationSeparator" w:id="0">
    <w:p w14:paraId="1D83186C" w14:textId="77777777" w:rsidR="00D84062" w:rsidRDefault="00D84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C10D7" w14:textId="77777777" w:rsidR="00080672" w:rsidRDefault="00080672">
    <w:pPr>
      <w:pStyle w:val="ZhlavazpatA"/>
      <w:tabs>
        <w:tab w:val="clear" w:pos="9020"/>
        <w:tab w:val="center" w:pos="4819"/>
        <w:tab w:val="right" w:pos="9612"/>
      </w:tabs>
    </w:pPr>
    <w:r>
      <w:tab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rPr>
        <w:lang w:val="de-DE"/>
      </w:rPr>
      <w:t xml:space="preserve"> z</w:t>
    </w:r>
    <w:r>
      <w:t> </w:t>
    </w:r>
    <w:fldSimple w:instr=" NUMPAGES ">
      <w:r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306E7" w14:textId="77777777" w:rsidR="00D84062" w:rsidRDefault="00D84062">
      <w:r>
        <w:separator/>
      </w:r>
    </w:p>
  </w:footnote>
  <w:footnote w:type="continuationSeparator" w:id="0">
    <w:p w14:paraId="27F11EC7" w14:textId="77777777" w:rsidR="00D84062" w:rsidRDefault="00D840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CA3E" w14:textId="77777777" w:rsidR="00B67584" w:rsidRDefault="007F2F8B" w:rsidP="007F2F8B">
    <w:pPr>
      <w:pStyle w:val="Zhlav"/>
      <w:rPr>
        <w:i/>
        <w:u w:val="single"/>
      </w:rPr>
    </w:pPr>
    <w:r>
      <w:rPr>
        <w:i/>
        <w:u w:val="single"/>
      </w:rPr>
      <w:t>Hala Dubina</w:t>
    </w:r>
    <w:r>
      <w:rPr>
        <w:i/>
        <w:u w:val="single"/>
      </w:rPr>
      <w:tab/>
    </w:r>
    <w:r>
      <w:rPr>
        <w:i/>
        <w:u w:val="single"/>
      </w:rPr>
      <w:tab/>
    </w:r>
    <w:r w:rsidR="00134101">
      <w:rPr>
        <w:i/>
        <w:u w:val="single"/>
      </w:rPr>
      <w:t>SLP ROZVODY, SK, PZTS, PTV, TV PŘENOSY</w:t>
    </w:r>
  </w:p>
  <w:p w14:paraId="4865B0BD" w14:textId="09C6C0CA" w:rsidR="007F2F8B" w:rsidRDefault="007F2F8B" w:rsidP="007F2F8B">
    <w:pPr>
      <w:pStyle w:val="Zhlav"/>
      <w:rPr>
        <w:i/>
      </w:rPr>
    </w:pPr>
    <w:r>
      <w:rPr>
        <w:i/>
      </w:rPr>
      <w:t xml:space="preserve">Dokumentace pro DPS                                                 </w:t>
    </w:r>
    <w:r>
      <w:rPr>
        <w:i/>
      </w:rPr>
      <w:tab/>
      <w:t xml:space="preserve">  Technická zpráva</w:t>
    </w:r>
  </w:p>
  <w:p w14:paraId="6DD108C1" w14:textId="327F2F3C" w:rsidR="00080672" w:rsidRPr="007F2F8B" w:rsidRDefault="00080672" w:rsidP="007F2F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9F562206"/>
    <w:name w:val="WW8Num1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sz w:val="22"/>
        <w:szCs w:val="22"/>
      </w:rPr>
    </w:lvl>
  </w:abstractNum>
  <w:abstractNum w:abstractNumId="1" w15:restartNumberingAfterBreak="0">
    <w:nsid w:val="00000002"/>
    <w:multiLevelType w:val="multilevel"/>
    <w:tmpl w:val="BCACA4E0"/>
    <w:name w:val="WW8Num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Calibri" w:eastAsia="Calibri" w:hAnsi="Calibri" w:cs="Calibri"/>
        <w:b/>
        <w:bCs w:val="0"/>
      </w:rPr>
    </w:lvl>
    <w:lvl w:ilvl="1">
      <w:start w:val="1"/>
      <w:numFmt w:val="decimal"/>
      <w:lvlText w:val="%1.%2"/>
      <w:lvlJc w:val="left"/>
      <w:pPr>
        <w:tabs>
          <w:tab w:val="num" w:pos="1417"/>
        </w:tabs>
        <w:ind w:left="1417" w:hanging="705"/>
      </w:pPr>
    </w:lvl>
    <w:lvl w:ilvl="2">
      <w:start w:val="1"/>
      <w:numFmt w:val="decimal"/>
      <w:lvlText w:val="%1.%2.%3"/>
      <w:lvlJc w:val="left"/>
      <w:pPr>
        <w:tabs>
          <w:tab w:val="num" w:pos="2144"/>
        </w:tabs>
        <w:ind w:left="2144" w:hanging="720"/>
      </w:pPr>
    </w:lvl>
    <w:lvl w:ilvl="3">
      <w:start w:val="1"/>
      <w:numFmt w:val="decimal"/>
      <w:lvlText w:val="%1.%2.%3.%4"/>
      <w:lvlJc w:val="left"/>
      <w:pPr>
        <w:tabs>
          <w:tab w:val="num" w:pos="2856"/>
        </w:tabs>
        <w:ind w:left="2856" w:hanging="720"/>
      </w:pPr>
    </w:lvl>
    <w:lvl w:ilvl="4">
      <w:start w:val="1"/>
      <w:numFmt w:val="decimal"/>
      <w:lvlText w:val="%1.%2.%3.%4.%5"/>
      <w:lvlJc w:val="left"/>
      <w:pPr>
        <w:tabs>
          <w:tab w:val="num" w:pos="3928"/>
        </w:tabs>
        <w:ind w:left="3928" w:hanging="1080"/>
      </w:pPr>
    </w:lvl>
    <w:lvl w:ilvl="5">
      <w:start w:val="1"/>
      <w:numFmt w:val="decimal"/>
      <w:lvlText w:val="%1.%2.%3.%4.%5.%6"/>
      <w:lvlJc w:val="left"/>
      <w:pPr>
        <w:tabs>
          <w:tab w:val="num" w:pos="4640"/>
        </w:tabs>
        <w:ind w:left="46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712"/>
        </w:tabs>
        <w:ind w:left="571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24"/>
        </w:tabs>
        <w:ind w:left="642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96"/>
        </w:tabs>
        <w:ind w:left="7496" w:hanging="180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</w:abstractNum>
  <w:abstractNum w:abstractNumId="3" w15:restartNumberingAfterBreak="0">
    <w:nsid w:val="04414F0C"/>
    <w:multiLevelType w:val="hybridMultilevel"/>
    <w:tmpl w:val="64743D7E"/>
    <w:lvl w:ilvl="0" w:tplc="85464594">
      <w:start w:val="1"/>
      <w:numFmt w:val="decimal"/>
      <w:lvlText w:val="%1."/>
      <w:lvlJc w:val="left"/>
      <w:pPr>
        <w:ind w:left="722" w:hanging="361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cs-CZ" w:eastAsia="cs-CZ" w:bidi="cs-CZ"/>
      </w:rPr>
    </w:lvl>
    <w:lvl w:ilvl="1" w:tplc="8CB0D6E8">
      <w:numFmt w:val="bullet"/>
      <w:lvlText w:val="-"/>
      <w:lvlJc w:val="left"/>
      <w:pPr>
        <w:ind w:left="1082" w:hanging="360"/>
      </w:pPr>
      <w:rPr>
        <w:rFonts w:ascii="Times New Roman" w:eastAsia="Times New Roman" w:hAnsi="Times New Roman" w:cs="Times New Roman" w:hint="default"/>
        <w:spacing w:val="-28"/>
        <w:w w:val="99"/>
        <w:sz w:val="24"/>
        <w:szCs w:val="24"/>
        <w:lang w:val="cs-CZ" w:eastAsia="cs-CZ" w:bidi="cs-CZ"/>
      </w:rPr>
    </w:lvl>
    <w:lvl w:ilvl="2" w:tplc="413E5D92">
      <w:numFmt w:val="bullet"/>
      <w:lvlText w:val="•"/>
      <w:lvlJc w:val="left"/>
      <w:pPr>
        <w:ind w:left="2115" w:hanging="360"/>
      </w:pPr>
      <w:rPr>
        <w:lang w:val="cs-CZ" w:eastAsia="cs-CZ" w:bidi="cs-CZ"/>
      </w:rPr>
    </w:lvl>
    <w:lvl w:ilvl="3" w:tplc="2826BA6A">
      <w:numFmt w:val="bullet"/>
      <w:lvlText w:val="•"/>
      <w:lvlJc w:val="left"/>
      <w:pPr>
        <w:ind w:left="3140" w:hanging="360"/>
      </w:pPr>
      <w:rPr>
        <w:lang w:val="cs-CZ" w:eastAsia="cs-CZ" w:bidi="cs-CZ"/>
      </w:rPr>
    </w:lvl>
    <w:lvl w:ilvl="4" w:tplc="0F546842">
      <w:numFmt w:val="bullet"/>
      <w:lvlText w:val="•"/>
      <w:lvlJc w:val="left"/>
      <w:pPr>
        <w:ind w:left="4165" w:hanging="360"/>
      </w:pPr>
      <w:rPr>
        <w:lang w:val="cs-CZ" w:eastAsia="cs-CZ" w:bidi="cs-CZ"/>
      </w:rPr>
    </w:lvl>
    <w:lvl w:ilvl="5" w:tplc="1ED64A1A">
      <w:numFmt w:val="bullet"/>
      <w:lvlText w:val="•"/>
      <w:lvlJc w:val="left"/>
      <w:pPr>
        <w:ind w:left="5190" w:hanging="360"/>
      </w:pPr>
      <w:rPr>
        <w:lang w:val="cs-CZ" w:eastAsia="cs-CZ" w:bidi="cs-CZ"/>
      </w:rPr>
    </w:lvl>
    <w:lvl w:ilvl="6" w:tplc="603EAAD8">
      <w:numFmt w:val="bullet"/>
      <w:lvlText w:val="•"/>
      <w:lvlJc w:val="left"/>
      <w:pPr>
        <w:ind w:left="6215" w:hanging="360"/>
      </w:pPr>
      <w:rPr>
        <w:lang w:val="cs-CZ" w:eastAsia="cs-CZ" w:bidi="cs-CZ"/>
      </w:rPr>
    </w:lvl>
    <w:lvl w:ilvl="7" w:tplc="CEF64574">
      <w:numFmt w:val="bullet"/>
      <w:lvlText w:val="•"/>
      <w:lvlJc w:val="left"/>
      <w:pPr>
        <w:ind w:left="7240" w:hanging="360"/>
      </w:pPr>
      <w:rPr>
        <w:lang w:val="cs-CZ" w:eastAsia="cs-CZ" w:bidi="cs-CZ"/>
      </w:rPr>
    </w:lvl>
    <w:lvl w:ilvl="8" w:tplc="E8F80CB8">
      <w:numFmt w:val="bullet"/>
      <w:lvlText w:val="•"/>
      <w:lvlJc w:val="left"/>
      <w:pPr>
        <w:ind w:left="8266" w:hanging="360"/>
      </w:pPr>
      <w:rPr>
        <w:lang w:val="cs-CZ" w:eastAsia="cs-CZ" w:bidi="cs-CZ"/>
      </w:rPr>
    </w:lvl>
  </w:abstractNum>
  <w:abstractNum w:abstractNumId="4" w15:restartNumberingAfterBreak="0">
    <w:nsid w:val="102B716E"/>
    <w:multiLevelType w:val="hybridMultilevel"/>
    <w:tmpl w:val="BC9EA678"/>
    <w:styleLink w:val="Psmena"/>
    <w:lvl w:ilvl="0" w:tplc="E40ACEB0">
      <w:start w:val="1"/>
      <w:numFmt w:val="upperLetter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8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F884BE">
      <w:start w:val="1"/>
      <w:numFmt w:val="upp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368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2A424A">
      <w:start w:val="1"/>
      <w:numFmt w:val="upperLetter"/>
      <w:suff w:val="nothing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124" w:hanging="1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D9221A4">
      <w:start w:val="1"/>
      <w:numFmt w:val="upperLetter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368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1E84DA">
      <w:start w:val="1"/>
      <w:numFmt w:val="upp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4368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3CA5D70">
      <w:start w:val="1"/>
      <w:numFmt w:val="upperLetter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368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6B0AB16">
      <w:start w:val="1"/>
      <w:numFmt w:val="upperLetter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6368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BEE1AE4">
      <w:start w:val="1"/>
      <w:numFmt w:val="upp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7368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C2A12C">
      <w:start w:val="1"/>
      <w:numFmt w:val="upperLetter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8368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13423E3"/>
    <w:multiLevelType w:val="hybridMultilevel"/>
    <w:tmpl w:val="476EC6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02910"/>
    <w:multiLevelType w:val="hybridMultilevel"/>
    <w:tmpl w:val="2FF665C0"/>
    <w:styleLink w:val="Importovanstyl5"/>
    <w:lvl w:ilvl="0" w:tplc="F36046B8">
      <w:start w:val="1"/>
      <w:numFmt w:val="bullet"/>
      <w:lvlText w:val="▪"/>
      <w:lvlJc w:val="left"/>
      <w:pPr>
        <w:tabs>
          <w:tab w:val="num" w:pos="360"/>
        </w:tabs>
        <w:ind w:left="218" w:hanging="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DA9F38">
      <w:start w:val="1"/>
      <w:numFmt w:val="bullet"/>
      <w:lvlText w:val="▪"/>
      <w:lvlJc w:val="left"/>
      <w:pPr>
        <w:tabs>
          <w:tab w:val="left" w:pos="360"/>
          <w:tab w:val="num" w:pos="1080"/>
        </w:tabs>
        <w:ind w:left="938" w:hanging="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4F083FA">
      <w:start w:val="1"/>
      <w:numFmt w:val="bullet"/>
      <w:lvlText w:val="▪"/>
      <w:lvlJc w:val="left"/>
      <w:pPr>
        <w:tabs>
          <w:tab w:val="left" w:pos="360"/>
          <w:tab w:val="num" w:pos="1800"/>
        </w:tabs>
        <w:ind w:left="1658" w:hanging="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4CAADE">
      <w:start w:val="1"/>
      <w:numFmt w:val="bullet"/>
      <w:lvlText w:val="▪"/>
      <w:lvlJc w:val="left"/>
      <w:pPr>
        <w:tabs>
          <w:tab w:val="left" w:pos="360"/>
          <w:tab w:val="num" w:pos="2520"/>
        </w:tabs>
        <w:ind w:left="2378" w:hanging="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28365A">
      <w:start w:val="1"/>
      <w:numFmt w:val="bullet"/>
      <w:lvlText w:val="▪"/>
      <w:lvlJc w:val="left"/>
      <w:pPr>
        <w:tabs>
          <w:tab w:val="left" w:pos="360"/>
          <w:tab w:val="num" w:pos="3240"/>
        </w:tabs>
        <w:ind w:left="3098" w:hanging="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C2788C">
      <w:start w:val="1"/>
      <w:numFmt w:val="bullet"/>
      <w:lvlText w:val="▪"/>
      <w:lvlJc w:val="left"/>
      <w:pPr>
        <w:tabs>
          <w:tab w:val="left" w:pos="360"/>
          <w:tab w:val="num" w:pos="3960"/>
        </w:tabs>
        <w:ind w:left="3818" w:hanging="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36CA814">
      <w:start w:val="1"/>
      <w:numFmt w:val="bullet"/>
      <w:lvlText w:val="▪"/>
      <w:lvlJc w:val="left"/>
      <w:pPr>
        <w:tabs>
          <w:tab w:val="left" w:pos="360"/>
          <w:tab w:val="num" w:pos="4680"/>
        </w:tabs>
        <w:ind w:left="4538" w:hanging="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B4A97C">
      <w:start w:val="1"/>
      <w:numFmt w:val="bullet"/>
      <w:lvlText w:val="▪"/>
      <w:lvlJc w:val="left"/>
      <w:pPr>
        <w:tabs>
          <w:tab w:val="left" w:pos="360"/>
          <w:tab w:val="num" w:pos="5400"/>
        </w:tabs>
        <w:ind w:left="5258" w:hanging="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28700C">
      <w:start w:val="1"/>
      <w:numFmt w:val="bullet"/>
      <w:lvlText w:val="▪"/>
      <w:lvlJc w:val="left"/>
      <w:pPr>
        <w:tabs>
          <w:tab w:val="left" w:pos="360"/>
          <w:tab w:val="num" w:pos="6120"/>
        </w:tabs>
        <w:ind w:left="5978" w:hanging="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A716325"/>
    <w:multiLevelType w:val="hybridMultilevel"/>
    <w:tmpl w:val="917016EE"/>
    <w:styleLink w:val="Importovanstyl3"/>
    <w:lvl w:ilvl="0" w:tplc="1EE2463C">
      <w:start w:val="1"/>
      <w:numFmt w:val="lowerLetter"/>
      <w:lvlText w:val="%1)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1248D5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405808">
      <w:start w:val="1"/>
      <w:numFmt w:val="lowerRoman"/>
      <w:lvlText w:val="%3."/>
      <w:lvlJc w:val="left"/>
      <w:pPr>
        <w:ind w:left="2160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1E2BAE2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26C518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808641C">
      <w:start w:val="1"/>
      <w:numFmt w:val="lowerRoman"/>
      <w:lvlText w:val="%6."/>
      <w:lvlJc w:val="left"/>
      <w:pPr>
        <w:ind w:left="4320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E2AB27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380664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C6D22E">
      <w:start w:val="1"/>
      <w:numFmt w:val="lowerRoman"/>
      <w:lvlText w:val="%9."/>
      <w:lvlJc w:val="left"/>
      <w:pPr>
        <w:ind w:left="6480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31287C78"/>
    <w:multiLevelType w:val="hybridMultilevel"/>
    <w:tmpl w:val="D98C49FA"/>
    <w:lvl w:ilvl="0" w:tplc="5C62A33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8F12F75"/>
    <w:multiLevelType w:val="hybridMultilevel"/>
    <w:tmpl w:val="91448028"/>
    <w:styleLink w:val="Importovanstyl6"/>
    <w:lvl w:ilvl="0" w:tplc="0C661940">
      <w:start w:val="1"/>
      <w:numFmt w:val="lowerLetter"/>
      <w:lvlText w:val="%1)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FCE475E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1CC8ADE">
      <w:start w:val="1"/>
      <w:numFmt w:val="lowerRoman"/>
      <w:lvlText w:val="%3."/>
      <w:lvlJc w:val="left"/>
      <w:pPr>
        <w:ind w:left="2160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8F6765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E34F228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5648E1E">
      <w:start w:val="1"/>
      <w:numFmt w:val="lowerRoman"/>
      <w:lvlText w:val="%6."/>
      <w:lvlJc w:val="left"/>
      <w:pPr>
        <w:ind w:left="4320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F98C3E2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FE315C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321164">
      <w:start w:val="1"/>
      <w:numFmt w:val="lowerRoman"/>
      <w:lvlText w:val="%9."/>
      <w:lvlJc w:val="left"/>
      <w:pPr>
        <w:ind w:left="6480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402E723D"/>
    <w:multiLevelType w:val="hybridMultilevel"/>
    <w:tmpl w:val="35DC8E5E"/>
    <w:lvl w:ilvl="0" w:tplc="D854B8FC">
      <w:start w:val="5"/>
      <w:numFmt w:val="bullet"/>
      <w:lvlText w:val="-"/>
      <w:lvlJc w:val="left"/>
      <w:pPr>
        <w:ind w:left="108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0890C3D"/>
    <w:multiLevelType w:val="hybridMultilevel"/>
    <w:tmpl w:val="6130CA9A"/>
    <w:lvl w:ilvl="0" w:tplc="A3103A20">
      <w:start w:val="5"/>
      <w:numFmt w:val="bullet"/>
      <w:lvlText w:val="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EB3365"/>
    <w:multiLevelType w:val="hybridMultilevel"/>
    <w:tmpl w:val="F038249C"/>
    <w:styleLink w:val="Importovanstyl2"/>
    <w:lvl w:ilvl="0" w:tplc="C73E192A">
      <w:start w:val="1"/>
      <w:numFmt w:val="decimal"/>
      <w:lvlText w:val="%1."/>
      <w:lvlJc w:val="left"/>
      <w:pPr>
        <w:ind w:left="263" w:hanging="2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3BED006">
      <w:start w:val="1"/>
      <w:numFmt w:val="upperLetter"/>
      <w:lvlText w:val="%2."/>
      <w:lvlJc w:val="left"/>
      <w:pPr>
        <w:ind w:left="1368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A60EB34">
      <w:start w:val="1"/>
      <w:numFmt w:val="upperLetter"/>
      <w:suff w:val="nothing"/>
      <w:lvlText w:val="%3."/>
      <w:lvlJc w:val="left"/>
      <w:pPr>
        <w:ind w:left="2124" w:hanging="1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DF26F74">
      <w:start w:val="1"/>
      <w:numFmt w:val="upperLetter"/>
      <w:lvlText w:val="%4."/>
      <w:lvlJc w:val="left"/>
      <w:pPr>
        <w:ind w:left="3368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8CF976">
      <w:start w:val="1"/>
      <w:numFmt w:val="upperLetter"/>
      <w:lvlText w:val="%5."/>
      <w:lvlJc w:val="left"/>
      <w:pPr>
        <w:ind w:left="4368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4E4BDE">
      <w:start w:val="1"/>
      <w:numFmt w:val="upperLetter"/>
      <w:lvlText w:val="%6."/>
      <w:lvlJc w:val="left"/>
      <w:pPr>
        <w:ind w:left="5368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480DB0">
      <w:start w:val="1"/>
      <w:numFmt w:val="upperLetter"/>
      <w:lvlText w:val="%7."/>
      <w:lvlJc w:val="left"/>
      <w:pPr>
        <w:ind w:left="6368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4EDAE2">
      <w:start w:val="1"/>
      <w:numFmt w:val="upperLetter"/>
      <w:lvlText w:val="%8."/>
      <w:lvlJc w:val="left"/>
      <w:pPr>
        <w:ind w:left="7368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780728">
      <w:start w:val="1"/>
      <w:numFmt w:val="upperLetter"/>
      <w:lvlText w:val="%9."/>
      <w:lvlJc w:val="left"/>
      <w:pPr>
        <w:ind w:left="8368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54A50887"/>
    <w:multiLevelType w:val="hybridMultilevel"/>
    <w:tmpl w:val="F038249C"/>
    <w:numStyleLink w:val="Importovanstyl2"/>
  </w:abstractNum>
  <w:abstractNum w:abstractNumId="14" w15:restartNumberingAfterBreak="0">
    <w:nsid w:val="60A01E04"/>
    <w:multiLevelType w:val="hybridMultilevel"/>
    <w:tmpl w:val="2FF665C0"/>
    <w:numStyleLink w:val="Importovanstyl5"/>
  </w:abstractNum>
  <w:abstractNum w:abstractNumId="15" w15:restartNumberingAfterBreak="0">
    <w:nsid w:val="62DA0D61"/>
    <w:multiLevelType w:val="hybridMultilevel"/>
    <w:tmpl w:val="E2743D8C"/>
    <w:styleLink w:val="Importovanstyl4"/>
    <w:lvl w:ilvl="0" w:tplc="9D02CF8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50C2FC">
      <w:start w:val="1"/>
      <w:numFmt w:val="bullet"/>
      <w:lvlText w:val="o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DA2E3D8">
      <w:start w:val="1"/>
      <w:numFmt w:val="bullet"/>
      <w:lvlText w:val="▪"/>
      <w:lvlJc w:val="left"/>
      <w:pPr>
        <w:ind w:left="21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4EE7B6">
      <w:start w:val="1"/>
      <w:numFmt w:val="bullet"/>
      <w:lvlText w:val="•"/>
      <w:lvlJc w:val="left"/>
      <w:pPr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36A384">
      <w:start w:val="1"/>
      <w:numFmt w:val="bullet"/>
      <w:lvlText w:val="o"/>
      <w:lvlJc w:val="left"/>
      <w:pPr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CC125E">
      <w:start w:val="1"/>
      <w:numFmt w:val="bullet"/>
      <w:lvlText w:val="▪"/>
      <w:lvlJc w:val="left"/>
      <w:pPr>
        <w:ind w:left="43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BAD880">
      <w:start w:val="1"/>
      <w:numFmt w:val="bullet"/>
      <w:lvlText w:val="•"/>
      <w:lvlJc w:val="left"/>
      <w:pPr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7CC4CE">
      <w:start w:val="1"/>
      <w:numFmt w:val="bullet"/>
      <w:lvlText w:val="o"/>
      <w:lvlJc w:val="left"/>
      <w:pPr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ECF3FC">
      <w:start w:val="1"/>
      <w:numFmt w:val="bullet"/>
      <w:lvlText w:val="▪"/>
      <w:lvlJc w:val="left"/>
      <w:pPr>
        <w:ind w:left="64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64F26EE1"/>
    <w:multiLevelType w:val="hybridMultilevel"/>
    <w:tmpl w:val="E81C0DE6"/>
    <w:lvl w:ilvl="0" w:tplc="C70C9886">
      <w:start w:val="5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A290076"/>
    <w:multiLevelType w:val="hybridMultilevel"/>
    <w:tmpl w:val="917016EE"/>
    <w:numStyleLink w:val="Importovanstyl3"/>
  </w:abstractNum>
  <w:abstractNum w:abstractNumId="18" w15:restartNumberingAfterBreak="0">
    <w:nsid w:val="6E1724E0"/>
    <w:multiLevelType w:val="hybridMultilevel"/>
    <w:tmpl w:val="A1F606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6E0CAE"/>
    <w:multiLevelType w:val="hybridMultilevel"/>
    <w:tmpl w:val="BC9EA678"/>
    <w:numStyleLink w:val="Psmena"/>
  </w:abstractNum>
  <w:abstractNum w:abstractNumId="20" w15:restartNumberingAfterBreak="0">
    <w:nsid w:val="732A55E4"/>
    <w:multiLevelType w:val="multilevel"/>
    <w:tmpl w:val="9B1CE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33872DD"/>
    <w:multiLevelType w:val="hybridMultilevel"/>
    <w:tmpl w:val="E2743D8C"/>
    <w:numStyleLink w:val="Importovanstyl4"/>
  </w:abstractNum>
  <w:abstractNum w:abstractNumId="22" w15:restartNumberingAfterBreak="0">
    <w:nsid w:val="759E00A2"/>
    <w:multiLevelType w:val="multilevel"/>
    <w:tmpl w:val="FA264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5B45309"/>
    <w:multiLevelType w:val="hybridMultilevel"/>
    <w:tmpl w:val="91448028"/>
    <w:numStyleLink w:val="Importovanstyl6"/>
  </w:abstractNum>
  <w:num w:numId="1" w16cid:durableId="650331387">
    <w:abstractNumId w:val="4"/>
  </w:num>
  <w:num w:numId="2" w16cid:durableId="812142740">
    <w:abstractNumId w:val="19"/>
  </w:num>
  <w:num w:numId="3" w16cid:durableId="1781342480">
    <w:abstractNumId w:val="19"/>
    <w:lvlOverride w:ilvl="0">
      <w:startOverride w:val="1"/>
      <w:lvl w:ilvl="0" w:tplc="A36600D8">
        <w:start w:val="1"/>
        <w:numFmt w:val="lowerLetter"/>
        <w:lvlText w:val="%1)"/>
        <w:lvlJc w:val="left"/>
        <w:pPr>
          <w:ind w:left="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9825AAE">
        <w:start w:val="1"/>
        <w:numFmt w:val="lowerLetter"/>
        <w:lvlText w:val="%2)"/>
        <w:lvlJc w:val="left"/>
        <w:pPr>
          <w:ind w:left="1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748971C">
        <w:start w:val="1"/>
        <w:numFmt w:val="lowerLetter"/>
        <w:lvlText w:val="%3)"/>
        <w:lvlJc w:val="left"/>
        <w:pPr>
          <w:ind w:left="2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38C328">
        <w:start w:val="1"/>
        <w:numFmt w:val="lowerLetter"/>
        <w:lvlText w:val="%4)"/>
        <w:lvlJc w:val="left"/>
        <w:pPr>
          <w:ind w:left="3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E3058AC">
        <w:start w:val="1"/>
        <w:numFmt w:val="lowerLetter"/>
        <w:lvlText w:val="%5)"/>
        <w:lvlJc w:val="left"/>
        <w:pPr>
          <w:ind w:left="4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77EA9E4">
        <w:start w:val="1"/>
        <w:numFmt w:val="lowerLetter"/>
        <w:lvlText w:val="%6)"/>
        <w:lvlJc w:val="left"/>
        <w:pPr>
          <w:ind w:left="5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FA681AC">
        <w:start w:val="1"/>
        <w:numFmt w:val="lowerLetter"/>
        <w:lvlText w:val="%7)"/>
        <w:lvlJc w:val="left"/>
        <w:pPr>
          <w:ind w:left="6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320F534">
        <w:start w:val="1"/>
        <w:numFmt w:val="lowerLetter"/>
        <w:lvlText w:val="%8)"/>
        <w:lvlJc w:val="left"/>
        <w:pPr>
          <w:ind w:left="7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50ECEF6">
        <w:start w:val="1"/>
        <w:numFmt w:val="lowerLetter"/>
        <w:lvlText w:val="%9)"/>
        <w:lvlJc w:val="left"/>
        <w:pPr>
          <w:ind w:left="8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843397219">
    <w:abstractNumId w:val="19"/>
    <w:lvlOverride w:ilvl="0">
      <w:startOverride w:val="1"/>
      <w:lvl w:ilvl="0" w:tplc="A36600D8">
        <w:start w:val="1"/>
        <w:numFmt w:val="lowerLetter"/>
        <w:lvlText w:val="%1)"/>
        <w:lvlJc w:val="left"/>
        <w:pPr>
          <w:ind w:left="263" w:hanging="2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9825AAE">
        <w:start w:val="1"/>
        <w:numFmt w:val="lowerLetter"/>
        <w:lvlText w:val="%2)"/>
        <w:lvlJc w:val="left"/>
        <w:pPr>
          <w:ind w:left="1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748971C">
        <w:start w:val="1"/>
        <w:numFmt w:val="lowerLetter"/>
        <w:lvlText w:val="%3)"/>
        <w:lvlJc w:val="left"/>
        <w:pPr>
          <w:ind w:left="2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38C328">
        <w:start w:val="1"/>
        <w:numFmt w:val="lowerLetter"/>
        <w:lvlText w:val="%4)"/>
        <w:lvlJc w:val="left"/>
        <w:pPr>
          <w:ind w:left="3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E3058AC">
        <w:start w:val="1"/>
        <w:numFmt w:val="lowerLetter"/>
        <w:lvlText w:val="%5)"/>
        <w:lvlJc w:val="left"/>
        <w:pPr>
          <w:ind w:left="4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77EA9E4">
        <w:start w:val="1"/>
        <w:numFmt w:val="lowerLetter"/>
        <w:lvlText w:val="%6)"/>
        <w:lvlJc w:val="left"/>
        <w:pPr>
          <w:ind w:left="5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FA681AC">
        <w:start w:val="1"/>
        <w:numFmt w:val="lowerLetter"/>
        <w:lvlText w:val="%7)"/>
        <w:lvlJc w:val="left"/>
        <w:pPr>
          <w:ind w:left="6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320F534">
        <w:start w:val="1"/>
        <w:numFmt w:val="lowerLetter"/>
        <w:lvlText w:val="%8)"/>
        <w:lvlJc w:val="left"/>
        <w:pPr>
          <w:ind w:left="7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50ECEF6">
        <w:start w:val="1"/>
        <w:numFmt w:val="lowerLetter"/>
        <w:lvlText w:val="%9)"/>
        <w:lvlJc w:val="left"/>
        <w:pPr>
          <w:ind w:left="8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1086850952">
    <w:abstractNumId w:val="12"/>
  </w:num>
  <w:num w:numId="6" w16cid:durableId="1924874685">
    <w:abstractNumId w:val="13"/>
  </w:num>
  <w:num w:numId="7" w16cid:durableId="338892191">
    <w:abstractNumId w:val="19"/>
    <w:lvlOverride w:ilvl="0">
      <w:startOverride w:val="8"/>
      <w:lvl w:ilvl="0" w:tplc="A36600D8">
        <w:start w:val="8"/>
        <w:numFmt w:val="lowerLetter"/>
        <w:lvlText w:val="%1)"/>
        <w:lvlJc w:val="left"/>
        <w:pPr>
          <w:ind w:left="263" w:hanging="2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9825AAE">
        <w:start w:val="1"/>
        <w:numFmt w:val="lowerLetter"/>
        <w:lvlText w:val="%2)"/>
        <w:lvlJc w:val="left"/>
        <w:pPr>
          <w:ind w:left="1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748971C">
        <w:start w:val="1"/>
        <w:numFmt w:val="lowerLetter"/>
        <w:lvlText w:val="%3)"/>
        <w:lvlJc w:val="left"/>
        <w:pPr>
          <w:ind w:left="2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38C328">
        <w:start w:val="1"/>
        <w:numFmt w:val="lowerLetter"/>
        <w:lvlText w:val="%4)"/>
        <w:lvlJc w:val="left"/>
        <w:pPr>
          <w:ind w:left="3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E3058AC">
        <w:start w:val="1"/>
        <w:numFmt w:val="lowerLetter"/>
        <w:lvlText w:val="%5)"/>
        <w:lvlJc w:val="left"/>
        <w:pPr>
          <w:ind w:left="4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77EA9E4">
        <w:start w:val="1"/>
        <w:numFmt w:val="lowerLetter"/>
        <w:lvlText w:val="%6)"/>
        <w:lvlJc w:val="left"/>
        <w:pPr>
          <w:ind w:left="5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FA681AC">
        <w:start w:val="1"/>
        <w:numFmt w:val="lowerLetter"/>
        <w:lvlText w:val="%7)"/>
        <w:lvlJc w:val="left"/>
        <w:pPr>
          <w:ind w:left="6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320F534">
        <w:start w:val="1"/>
        <w:numFmt w:val="lowerLetter"/>
        <w:lvlText w:val="%8)"/>
        <w:lvlJc w:val="left"/>
        <w:pPr>
          <w:ind w:left="7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50ECEF6">
        <w:start w:val="1"/>
        <w:numFmt w:val="lowerLetter"/>
        <w:lvlText w:val="%9)"/>
        <w:lvlJc w:val="left"/>
        <w:pPr>
          <w:ind w:left="8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59446648">
    <w:abstractNumId w:val="19"/>
    <w:lvlOverride w:ilvl="0">
      <w:startOverride w:val="1"/>
      <w:lvl w:ilvl="0" w:tplc="A36600D8">
        <w:start w:val="1"/>
        <w:numFmt w:val="lowerLetter"/>
        <w:lvlText w:val="%1)"/>
        <w:lvlJc w:val="left"/>
        <w:pPr>
          <w:ind w:left="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9825AAE">
        <w:start w:val="1"/>
        <w:numFmt w:val="lowerLetter"/>
        <w:lvlText w:val="%2)"/>
        <w:lvlJc w:val="left"/>
        <w:pPr>
          <w:ind w:left="1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748971C">
        <w:start w:val="1"/>
        <w:numFmt w:val="lowerLetter"/>
        <w:lvlText w:val="%3)"/>
        <w:lvlJc w:val="left"/>
        <w:pPr>
          <w:ind w:left="2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38C328">
        <w:start w:val="1"/>
        <w:numFmt w:val="lowerLetter"/>
        <w:lvlText w:val="%4)"/>
        <w:lvlJc w:val="left"/>
        <w:pPr>
          <w:ind w:left="3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E3058AC">
        <w:start w:val="1"/>
        <w:numFmt w:val="lowerLetter"/>
        <w:lvlText w:val="%5)"/>
        <w:lvlJc w:val="left"/>
        <w:pPr>
          <w:ind w:left="4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77EA9E4">
        <w:start w:val="1"/>
        <w:numFmt w:val="lowerLetter"/>
        <w:lvlText w:val="%6)"/>
        <w:lvlJc w:val="left"/>
        <w:pPr>
          <w:ind w:left="5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FA681AC">
        <w:start w:val="1"/>
        <w:numFmt w:val="lowerLetter"/>
        <w:lvlText w:val="%7)"/>
        <w:lvlJc w:val="left"/>
        <w:pPr>
          <w:ind w:left="6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320F534">
        <w:start w:val="1"/>
        <w:numFmt w:val="lowerLetter"/>
        <w:lvlText w:val="%8)"/>
        <w:lvlJc w:val="left"/>
        <w:pPr>
          <w:ind w:left="7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50ECEF6">
        <w:start w:val="1"/>
        <w:numFmt w:val="lowerLetter"/>
        <w:lvlText w:val="%9)"/>
        <w:lvlJc w:val="left"/>
        <w:pPr>
          <w:ind w:left="8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44400081">
    <w:abstractNumId w:val="7"/>
  </w:num>
  <w:num w:numId="10" w16cid:durableId="1649092261">
    <w:abstractNumId w:val="17"/>
  </w:num>
  <w:num w:numId="11" w16cid:durableId="1358199216">
    <w:abstractNumId w:val="17"/>
    <w:lvlOverride w:ilvl="0">
      <w:startOverride w:val="4"/>
    </w:lvlOverride>
  </w:num>
  <w:num w:numId="12" w16cid:durableId="1514346293">
    <w:abstractNumId w:val="19"/>
    <w:lvlOverride w:ilvl="0">
      <w:startOverride w:val="1"/>
      <w:lvl w:ilvl="0" w:tplc="A36600D8">
        <w:start w:val="1"/>
        <w:numFmt w:val="lowerLetter"/>
        <w:lvlText w:val="%1)"/>
        <w:lvlJc w:val="left"/>
        <w:pPr>
          <w:ind w:left="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9825AAE">
        <w:start w:val="1"/>
        <w:numFmt w:val="lowerLetter"/>
        <w:lvlText w:val="%2)"/>
        <w:lvlJc w:val="left"/>
        <w:pPr>
          <w:ind w:left="1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748971C">
        <w:start w:val="1"/>
        <w:numFmt w:val="lowerLetter"/>
        <w:lvlText w:val="%3)"/>
        <w:lvlJc w:val="left"/>
        <w:pPr>
          <w:ind w:left="2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38C328">
        <w:start w:val="1"/>
        <w:numFmt w:val="lowerLetter"/>
        <w:lvlText w:val="%4)"/>
        <w:lvlJc w:val="left"/>
        <w:pPr>
          <w:ind w:left="3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E3058AC">
        <w:start w:val="1"/>
        <w:numFmt w:val="lowerLetter"/>
        <w:lvlText w:val="%5)"/>
        <w:lvlJc w:val="left"/>
        <w:pPr>
          <w:ind w:left="4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77EA9E4">
        <w:start w:val="1"/>
        <w:numFmt w:val="lowerLetter"/>
        <w:lvlText w:val="%6)"/>
        <w:lvlJc w:val="left"/>
        <w:pPr>
          <w:ind w:left="5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FA681AC">
        <w:start w:val="1"/>
        <w:numFmt w:val="lowerLetter"/>
        <w:lvlText w:val="%7)"/>
        <w:lvlJc w:val="left"/>
        <w:pPr>
          <w:ind w:left="6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320F534">
        <w:start w:val="1"/>
        <w:numFmt w:val="lowerLetter"/>
        <w:lvlText w:val="%8)"/>
        <w:lvlJc w:val="left"/>
        <w:pPr>
          <w:ind w:left="7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50ECEF6">
        <w:start w:val="1"/>
        <w:numFmt w:val="lowerLetter"/>
        <w:lvlText w:val="%9)"/>
        <w:lvlJc w:val="left"/>
        <w:pPr>
          <w:ind w:left="8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 w16cid:durableId="671951172">
    <w:abstractNumId w:val="15"/>
  </w:num>
  <w:num w:numId="14" w16cid:durableId="1391617719">
    <w:abstractNumId w:val="21"/>
  </w:num>
  <w:num w:numId="15" w16cid:durableId="90976074">
    <w:abstractNumId w:val="21"/>
    <w:lvlOverride w:ilvl="0">
      <w:lvl w:ilvl="0" w:tplc="C95EA846">
        <w:start w:val="1"/>
        <w:numFmt w:val="bullet"/>
        <w:lvlText w:val="-"/>
        <w:lvlJc w:val="left"/>
        <w:pPr>
          <w:ind w:left="284" w:hanging="28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810078A">
        <w:start w:val="1"/>
        <w:numFmt w:val="bullet"/>
        <w:lvlText w:val="o"/>
        <w:lvlJc w:val="left"/>
        <w:pPr>
          <w:ind w:left="1004" w:hanging="28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37AEDFC">
        <w:start w:val="1"/>
        <w:numFmt w:val="bullet"/>
        <w:lvlText w:val="▪"/>
        <w:lvlJc w:val="left"/>
        <w:pPr>
          <w:ind w:left="1724" w:hanging="28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15EA7F4">
        <w:start w:val="1"/>
        <w:numFmt w:val="bullet"/>
        <w:lvlText w:val="•"/>
        <w:lvlJc w:val="left"/>
        <w:pPr>
          <w:ind w:left="2444" w:hanging="28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1A418C6">
        <w:start w:val="1"/>
        <w:numFmt w:val="bullet"/>
        <w:lvlText w:val="o"/>
        <w:lvlJc w:val="left"/>
        <w:pPr>
          <w:ind w:left="3164" w:hanging="28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2080146">
        <w:start w:val="1"/>
        <w:numFmt w:val="bullet"/>
        <w:lvlText w:val="▪"/>
        <w:lvlJc w:val="left"/>
        <w:pPr>
          <w:ind w:left="3884" w:hanging="28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3A082C2">
        <w:start w:val="1"/>
        <w:numFmt w:val="bullet"/>
        <w:lvlText w:val="•"/>
        <w:lvlJc w:val="left"/>
        <w:pPr>
          <w:ind w:left="4604" w:hanging="28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536E3D4">
        <w:start w:val="1"/>
        <w:numFmt w:val="bullet"/>
        <w:lvlText w:val="o"/>
        <w:lvlJc w:val="left"/>
        <w:pPr>
          <w:ind w:left="5324" w:hanging="28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EF2A1F6">
        <w:start w:val="1"/>
        <w:numFmt w:val="bullet"/>
        <w:lvlText w:val="▪"/>
        <w:lvlJc w:val="left"/>
        <w:pPr>
          <w:ind w:left="6044" w:hanging="28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 w16cid:durableId="2063945893">
    <w:abstractNumId w:val="19"/>
    <w:lvlOverride w:ilvl="0">
      <w:startOverride w:val="3"/>
      <w:lvl w:ilvl="0" w:tplc="A36600D8">
        <w:start w:val="3"/>
        <w:numFmt w:val="lowerLetter"/>
        <w:lvlText w:val="%1)"/>
        <w:lvlJc w:val="left"/>
        <w:pPr>
          <w:ind w:left="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9825AAE">
        <w:start w:val="1"/>
        <w:numFmt w:val="lowerLetter"/>
        <w:lvlText w:val="%2)"/>
        <w:lvlJc w:val="left"/>
        <w:pPr>
          <w:ind w:left="1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748971C">
        <w:start w:val="1"/>
        <w:numFmt w:val="lowerLetter"/>
        <w:lvlText w:val="%3)"/>
        <w:lvlJc w:val="left"/>
        <w:pPr>
          <w:ind w:left="2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38C328">
        <w:start w:val="1"/>
        <w:numFmt w:val="lowerLetter"/>
        <w:lvlText w:val="%4)"/>
        <w:lvlJc w:val="left"/>
        <w:pPr>
          <w:ind w:left="3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E3058AC">
        <w:start w:val="1"/>
        <w:numFmt w:val="lowerLetter"/>
        <w:lvlText w:val="%5)"/>
        <w:lvlJc w:val="left"/>
        <w:pPr>
          <w:ind w:left="4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77EA9E4">
        <w:start w:val="1"/>
        <w:numFmt w:val="lowerLetter"/>
        <w:lvlText w:val="%6)"/>
        <w:lvlJc w:val="left"/>
        <w:pPr>
          <w:ind w:left="5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FA681AC">
        <w:start w:val="1"/>
        <w:numFmt w:val="lowerLetter"/>
        <w:lvlText w:val="%7)"/>
        <w:lvlJc w:val="left"/>
        <w:pPr>
          <w:ind w:left="6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320F534">
        <w:start w:val="1"/>
        <w:numFmt w:val="lowerLetter"/>
        <w:lvlText w:val="%8)"/>
        <w:lvlJc w:val="left"/>
        <w:pPr>
          <w:ind w:left="7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50ECEF6">
        <w:start w:val="1"/>
        <w:numFmt w:val="lowerLetter"/>
        <w:lvlText w:val="%9)"/>
        <w:lvlJc w:val="left"/>
        <w:pPr>
          <w:ind w:left="8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891431497">
    <w:abstractNumId w:val="19"/>
    <w:lvlOverride w:ilvl="0">
      <w:startOverride w:val="1"/>
      <w:lvl w:ilvl="0" w:tplc="A36600D8">
        <w:start w:val="1"/>
        <w:numFmt w:val="lowerLetter"/>
        <w:lvlText w:val="%1)"/>
        <w:lvlJc w:val="left"/>
        <w:pPr>
          <w:ind w:left="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9825AAE">
        <w:start w:val="1"/>
        <w:numFmt w:val="lowerLetter"/>
        <w:lvlText w:val="%2)"/>
        <w:lvlJc w:val="left"/>
        <w:pPr>
          <w:ind w:left="1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748971C">
        <w:start w:val="1"/>
        <w:numFmt w:val="lowerLetter"/>
        <w:lvlText w:val="%3)"/>
        <w:lvlJc w:val="left"/>
        <w:pPr>
          <w:ind w:left="2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38C328">
        <w:start w:val="1"/>
        <w:numFmt w:val="lowerLetter"/>
        <w:lvlText w:val="%4)"/>
        <w:lvlJc w:val="left"/>
        <w:pPr>
          <w:ind w:left="3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E3058AC">
        <w:start w:val="1"/>
        <w:numFmt w:val="lowerLetter"/>
        <w:lvlText w:val="%5)"/>
        <w:lvlJc w:val="left"/>
        <w:pPr>
          <w:ind w:left="4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77EA9E4">
        <w:start w:val="1"/>
        <w:numFmt w:val="lowerLetter"/>
        <w:lvlText w:val="%6)"/>
        <w:lvlJc w:val="left"/>
        <w:pPr>
          <w:ind w:left="5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FA681AC">
        <w:start w:val="1"/>
        <w:numFmt w:val="lowerLetter"/>
        <w:lvlText w:val="%7)"/>
        <w:lvlJc w:val="left"/>
        <w:pPr>
          <w:ind w:left="6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320F534">
        <w:start w:val="1"/>
        <w:numFmt w:val="lowerLetter"/>
        <w:lvlText w:val="%8)"/>
        <w:lvlJc w:val="left"/>
        <w:pPr>
          <w:ind w:left="7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50ECEF6">
        <w:start w:val="1"/>
        <w:numFmt w:val="lowerLetter"/>
        <w:lvlText w:val="%9)"/>
        <w:lvlJc w:val="left"/>
        <w:pPr>
          <w:ind w:left="8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 w16cid:durableId="1182932429">
    <w:abstractNumId w:val="6"/>
  </w:num>
  <w:num w:numId="19" w16cid:durableId="1206871287">
    <w:abstractNumId w:val="14"/>
  </w:num>
  <w:num w:numId="20" w16cid:durableId="920525937">
    <w:abstractNumId w:val="14"/>
    <w:lvlOverride w:ilvl="0">
      <w:lvl w:ilvl="0" w:tplc="3522D32A">
        <w:start w:val="1"/>
        <w:numFmt w:val="bullet"/>
        <w:lvlText w:val="▪"/>
        <w:lvlJc w:val="left"/>
        <w:pPr>
          <w:tabs>
            <w:tab w:val="num" w:pos="426"/>
            <w:tab w:val="left" w:pos="720"/>
            <w:tab w:val="left" w:pos="1134"/>
            <w:tab w:val="left" w:pos="1701"/>
            <w:tab w:val="left" w:pos="2268"/>
            <w:tab w:val="left" w:pos="2835"/>
            <w:tab w:val="left" w:pos="3402"/>
            <w:tab w:val="left" w:pos="3969"/>
            <w:tab w:val="left" w:pos="4536"/>
            <w:tab w:val="left" w:pos="5103"/>
            <w:tab w:val="left" w:pos="5670"/>
            <w:tab w:val="left" w:pos="6237"/>
            <w:tab w:val="left" w:pos="6804"/>
            <w:tab w:val="left" w:pos="6946"/>
            <w:tab w:val="left" w:pos="7938"/>
            <w:tab w:val="left" w:pos="8160"/>
            <w:tab w:val="left" w:pos="8505"/>
            <w:tab w:val="left" w:pos="9072"/>
            <w:tab w:val="left" w:pos="9132"/>
          </w:tabs>
          <w:ind w:left="720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0EEC3D4">
        <w:start w:val="1"/>
        <w:numFmt w:val="bullet"/>
        <w:lvlText w:val="▪"/>
        <w:lvlJc w:val="left"/>
        <w:pPr>
          <w:tabs>
            <w:tab w:val="right" w:pos="426"/>
            <w:tab w:val="left" w:pos="720"/>
            <w:tab w:val="num" w:pos="1004"/>
            <w:tab w:val="left" w:pos="1134"/>
            <w:tab w:val="left" w:pos="1701"/>
            <w:tab w:val="left" w:pos="2268"/>
            <w:tab w:val="left" w:pos="2835"/>
            <w:tab w:val="left" w:pos="3402"/>
            <w:tab w:val="left" w:pos="3969"/>
            <w:tab w:val="left" w:pos="4536"/>
            <w:tab w:val="left" w:pos="5103"/>
            <w:tab w:val="left" w:pos="5670"/>
            <w:tab w:val="left" w:pos="6237"/>
            <w:tab w:val="left" w:pos="6804"/>
            <w:tab w:val="left" w:pos="6946"/>
            <w:tab w:val="left" w:pos="7938"/>
            <w:tab w:val="left" w:pos="8160"/>
            <w:tab w:val="left" w:pos="8505"/>
            <w:tab w:val="left" w:pos="9072"/>
            <w:tab w:val="left" w:pos="9132"/>
          </w:tabs>
          <w:ind w:left="129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D42F298">
        <w:start w:val="1"/>
        <w:numFmt w:val="bullet"/>
        <w:lvlText w:val="▪"/>
        <w:lvlJc w:val="left"/>
        <w:pPr>
          <w:tabs>
            <w:tab w:val="right" w:pos="426"/>
            <w:tab w:val="left" w:pos="720"/>
            <w:tab w:val="left" w:pos="1134"/>
            <w:tab w:val="num" w:pos="1724"/>
            <w:tab w:val="left" w:pos="2268"/>
            <w:tab w:val="left" w:pos="2835"/>
            <w:tab w:val="left" w:pos="3402"/>
            <w:tab w:val="left" w:pos="3969"/>
            <w:tab w:val="left" w:pos="4536"/>
            <w:tab w:val="left" w:pos="5103"/>
            <w:tab w:val="left" w:pos="5670"/>
            <w:tab w:val="left" w:pos="6237"/>
            <w:tab w:val="left" w:pos="6804"/>
            <w:tab w:val="left" w:pos="6946"/>
            <w:tab w:val="left" w:pos="7938"/>
            <w:tab w:val="left" w:pos="8160"/>
            <w:tab w:val="left" w:pos="8505"/>
            <w:tab w:val="left" w:pos="9072"/>
            <w:tab w:val="left" w:pos="9132"/>
          </w:tabs>
          <w:ind w:left="201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6B8FB16">
        <w:start w:val="1"/>
        <w:numFmt w:val="bullet"/>
        <w:lvlText w:val="▪"/>
        <w:lvlJc w:val="left"/>
        <w:pPr>
          <w:tabs>
            <w:tab w:val="right" w:pos="426"/>
            <w:tab w:val="left" w:pos="720"/>
            <w:tab w:val="left" w:pos="1134"/>
            <w:tab w:val="left" w:pos="1701"/>
            <w:tab w:val="left" w:pos="2268"/>
            <w:tab w:val="num" w:pos="2444"/>
            <w:tab w:val="left" w:pos="2835"/>
            <w:tab w:val="left" w:pos="3402"/>
            <w:tab w:val="left" w:pos="3969"/>
            <w:tab w:val="left" w:pos="4536"/>
            <w:tab w:val="left" w:pos="5103"/>
            <w:tab w:val="left" w:pos="5670"/>
            <w:tab w:val="left" w:pos="6237"/>
            <w:tab w:val="left" w:pos="6804"/>
            <w:tab w:val="left" w:pos="6946"/>
            <w:tab w:val="left" w:pos="7938"/>
            <w:tab w:val="left" w:pos="8160"/>
            <w:tab w:val="left" w:pos="8505"/>
            <w:tab w:val="left" w:pos="9072"/>
            <w:tab w:val="left" w:pos="9132"/>
          </w:tabs>
          <w:ind w:left="273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A04585E">
        <w:start w:val="1"/>
        <w:numFmt w:val="bullet"/>
        <w:lvlText w:val="▪"/>
        <w:lvlJc w:val="left"/>
        <w:pPr>
          <w:tabs>
            <w:tab w:val="right" w:pos="426"/>
            <w:tab w:val="left" w:pos="720"/>
            <w:tab w:val="left" w:pos="1134"/>
            <w:tab w:val="left" w:pos="1701"/>
            <w:tab w:val="left" w:pos="2268"/>
            <w:tab w:val="left" w:pos="2835"/>
            <w:tab w:val="num" w:pos="3164"/>
            <w:tab w:val="left" w:pos="3402"/>
            <w:tab w:val="left" w:pos="3969"/>
            <w:tab w:val="left" w:pos="4536"/>
            <w:tab w:val="left" w:pos="5103"/>
            <w:tab w:val="left" w:pos="5670"/>
            <w:tab w:val="left" w:pos="6237"/>
            <w:tab w:val="left" w:pos="6804"/>
            <w:tab w:val="left" w:pos="6946"/>
            <w:tab w:val="left" w:pos="7938"/>
            <w:tab w:val="left" w:pos="8160"/>
            <w:tab w:val="left" w:pos="8505"/>
            <w:tab w:val="left" w:pos="9072"/>
            <w:tab w:val="left" w:pos="9132"/>
          </w:tabs>
          <w:ind w:left="345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92E3638">
        <w:start w:val="1"/>
        <w:numFmt w:val="bullet"/>
        <w:lvlText w:val="▪"/>
        <w:lvlJc w:val="left"/>
        <w:pPr>
          <w:tabs>
            <w:tab w:val="right" w:pos="426"/>
            <w:tab w:val="left" w:pos="720"/>
            <w:tab w:val="left" w:pos="1134"/>
            <w:tab w:val="left" w:pos="1701"/>
            <w:tab w:val="left" w:pos="2268"/>
            <w:tab w:val="left" w:pos="2835"/>
            <w:tab w:val="left" w:pos="3402"/>
            <w:tab w:val="num" w:pos="3884"/>
            <w:tab w:val="left" w:pos="3969"/>
            <w:tab w:val="left" w:pos="4536"/>
            <w:tab w:val="left" w:pos="5103"/>
            <w:tab w:val="left" w:pos="5670"/>
            <w:tab w:val="left" w:pos="6237"/>
            <w:tab w:val="left" w:pos="6804"/>
            <w:tab w:val="left" w:pos="6946"/>
            <w:tab w:val="left" w:pos="7938"/>
            <w:tab w:val="left" w:pos="8160"/>
            <w:tab w:val="left" w:pos="8505"/>
            <w:tab w:val="left" w:pos="9072"/>
            <w:tab w:val="left" w:pos="9132"/>
          </w:tabs>
          <w:ind w:left="417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C0E0C14">
        <w:start w:val="1"/>
        <w:numFmt w:val="bullet"/>
        <w:lvlText w:val="▪"/>
        <w:lvlJc w:val="left"/>
        <w:pPr>
          <w:tabs>
            <w:tab w:val="right" w:pos="426"/>
            <w:tab w:val="left" w:pos="720"/>
            <w:tab w:val="left" w:pos="1134"/>
            <w:tab w:val="left" w:pos="1701"/>
            <w:tab w:val="left" w:pos="2268"/>
            <w:tab w:val="left" w:pos="2835"/>
            <w:tab w:val="left" w:pos="3402"/>
            <w:tab w:val="left" w:pos="3969"/>
            <w:tab w:val="num" w:pos="4604"/>
            <w:tab w:val="left" w:pos="5103"/>
            <w:tab w:val="left" w:pos="5670"/>
            <w:tab w:val="left" w:pos="6237"/>
            <w:tab w:val="left" w:pos="6804"/>
            <w:tab w:val="left" w:pos="6946"/>
            <w:tab w:val="left" w:pos="7938"/>
            <w:tab w:val="left" w:pos="8160"/>
            <w:tab w:val="left" w:pos="8505"/>
            <w:tab w:val="left" w:pos="9072"/>
            <w:tab w:val="left" w:pos="9132"/>
          </w:tabs>
          <w:ind w:left="489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7B2C248">
        <w:start w:val="1"/>
        <w:numFmt w:val="bullet"/>
        <w:lvlText w:val="▪"/>
        <w:lvlJc w:val="left"/>
        <w:pPr>
          <w:tabs>
            <w:tab w:val="right" w:pos="426"/>
            <w:tab w:val="left" w:pos="720"/>
            <w:tab w:val="left" w:pos="1134"/>
            <w:tab w:val="left" w:pos="1701"/>
            <w:tab w:val="left" w:pos="2268"/>
            <w:tab w:val="left" w:pos="2835"/>
            <w:tab w:val="left" w:pos="3402"/>
            <w:tab w:val="left" w:pos="3969"/>
            <w:tab w:val="left" w:pos="4536"/>
            <w:tab w:val="left" w:pos="5103"/>
            <w:tab w:val="num" w:pos="5324"/>
            <w:tab w:val="left" w:pos="5670"/>
            <w:tab w:val="left" w:pos="6237"/>
            <w:tab w:val="left" w:pos="6804"/>
            <w:tab w:val="left" w:pos="6946"/>
            <w:tab w:val="left" w:pos="7938"/>
            <w:tab w:val="left" w:pos="8160"/>
            <w:tab w:val="left" w:pos="8505"/>
            <w:tab w:val="left" w:pos="9072"/>
            <w:tab w:val="left" w:pos="9132"/>
          </w:tabs>
          <w:ind w:left="561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9A8AFE2">
        <w:start w:val="1"/>
        <w:numFmt w:val="bullet"/>
        <w:lvlText w:val="▪"/>
        <w:lvlJc w:val="left"/>
        <w:pPr>
          <w:tabs>
            <w:tab w:val="right" w:pos="426"/>
            <w:tab w:val="left" w:pos="720"/>
            <w:tab w:val="left" w:pos="1134"/>
            <w:tab w:val="left" w:pos="1701"/>
            <w:tab w:val="left" w:pos="2268"/>
            <w:tab w:val="left" w:pos="2835"/>
            <w:tab w:val="left" w:pos="3402"/>
            <w:tab w:val="left" w:pos="3969"/>
            <w:tab w:val="left" w:pos="4536"/>
            <w:tab w:val="left" w:pos="5103"/>
            <w:tab w:val="left" w:pos="5670"/>
            <w:tab w:val="num" w:pos="6044"/>
            <w:tab w:val="left" w:pos="6237"/>
            <w:tab w:val="left" w:pos="6804"/>
            <w:tab w:val="left" w:pos="6946"/>
            <w:tab w:val="left" w:pos="7938"/>
            <w:tab w:val="left" w:pos="8160"/>
            <w:tab w:val="left" w:pos="8505"/>
            <w:tab w:val="left" w:pos="9072"/>
            <w:tab w:val="left" w:pos="9132"/>
          </w:tabs>
          <w:ind w:left="633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 w16cid:durableId="1714309448">
    <w:abstractNumId w:val="19"/>
    <w:lvlOverride w:ilvl="0">
      <w:startOverride w:val="1"/>
      <w:lvl w:ilvl="0" w:tplc="A36600D8">
        <w:start w:val="1"/>
        <w:numFmt w:val="lowerLetter"/>
        <w:lvlText w:val="%1)"/>
        <w:lvlJc w:val="left"/>
        <w:pPr>
          <w:ind w:left="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9825AAE">
        <w:start w:val="1"/>
        <w:numFmt w:val="lowerLetter"/>
        <w:lvlText w:val="%2)"/>
        <w:lvlJc w:val="left"/>
        <w:pPr>
          <w:ind w:left="1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748971C">
        <w:start w:val="1"/>
        <w:numFmt w:val="lowerLetter"/>
        <w:lvlText w:val="%3)"/>
        <w:lvlJc w:val="left"/>
        <w:pPr>
          <w:ind w:left="2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38C328">
        <w:start w:val="1"/>
        <w:numFmt w:val="lowerLetter"/>
        <w:lvlText w:val="%4)"/>
        <w:lvlJc w:val="left"/>
        <w:pPr>
          <w:ind w:left="3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E3058AC">
        <w:start w:val="1"/>
        <w:numFmt w:val="lowerLetter"/>
        <w:lvlText w:val="%5)"/>
        <w:lvlJc w:val="left"/>
        <w:pPr>
          <w:ind w:left="4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77EA9E4">
        <w:start w:val="1"/>
        <w:numFmt w:val="lowerLetter"/>
        <w:lvlText w:val="%6)"/>
        <w:lvlJc w:val="left"/>
        <w:pPr>
          <w:ind w:left="5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FA681AC">
        <w:start w:val="1"/>
        <w:numFmt w:val="lowerLetter"/>
        <w:lvlText w:val="%7)"/>
        <w:lvlJc w:val="left"/>
        <w:pPr>
          <w:ind w:left="6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320F534">
        <w:start w:val="1"/>
        <w:numFmt w:val="lowerLetter"/>
        <w:lvlText w:val="%8)"/>
        <w:lvlJc w:val="left"/>
        <w:pPr>
          <w:ind w:left="7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50ECEF6">
        <w:start w:val="1"/>
        <w:numFmt w:val="lowerLetter"/>
        <w:lvlText w:val="%9)"/>
        <w:lvlJc w:val="left"/>
        <w:pPr>
          <w:ind w:left="8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 w16cid:durableId="1506749618">
    <w:abstractNumId w:val="9"/>
  </w:num>
  <w:num w:numId="23" w16cid:durableId="1776900013">
    <w:abstractNumId w:val="23"/>
  </w:num>
  <w:num w:numId="24" w16cid:durableId="2090542996">
    <w:abstractNumId w:val="23"/>
    <w:lvlOverride w:ilvl="0">
      <w:startOverride w:val="4"/>
    </w:lvlOverride>
  </w:num>
  <w:num w:numId="25" w16cid:durableId="814637430">
    <w:abstractNumId w:val="19"/>
    <w:lvlOverride w:ilvl="0">
      <w:startOverride w:val="1"/>
      <w:lvl w:ilvl="0" w:tplc="A36600D8">
        <w:start w:val="1"/>
        <w:numFmt w:val="lowerLetter"/>
        <w:lvlText w:val="%1)"/>
        <w:lvlJc w:val="left"/>
        <w:pPr>
          <w:ind w:left="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9825AAE">
        <w:start w:val="1"/>
        <w:numFmt w:val="lowerLetter"/>
        <w:lvlText w:val="%2)"/>
        <w:lvlJc w:val="left"/>
        <w:pPr>
          <w:ind w:left="1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748971C">
        <w:start w:val="1"/>
        <w:numFmt w:val="lowerLetter"/>
        <w:lvlText w:val="%3)"/>
        <w:lvlJc w:val="left"/>
        <w:pPr>
          <w:ind w:left="2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38C328">
        <w:start w:val="1"/>
        <w:numFmt w:val="lowerLetter"/>
        <w:lvlText w:val="%4)"/>
        <w:lvlJc w:val="left"/>
        <w:pPr>
          <w:ind w:left="3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E3058AC">
        <w:start w:val="1"/>
        <w:numFmt w:val="lowerLetter"/>
        <w:lvlText w:val="%5)"/>
        <w:lvlJc w:val="left"/>
        <w:pPr>
          <w:ind w:left="4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77EA9E4">
        <w:start w:val="1"/>
        <w:numFmt w:val="lowerLetter"/>
        <w:lvlText w:val="%6)"/>
        <w:lvlJc w:val="left"/>
        <w:pPr>
          <w:ind w:left="5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FA681AC">
        <w:start w:val="1"/>
        <w:numFmt w:val="lowerLetter"/>
        <w:lvlText w:val="%7)"/>
        <w:lvlJc w:val="left"/>
        <w:pPr>
          <w:ind w:left="6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320F534">
        <w:start w:val="1"/>
        <w:numFmt w:val="lowerLetter"/>
        <w:lvlText w:val="%8)"/>
        <w:lvlJc w:val="left"/>
        <w:pPr>
          <w:ind w:left="7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50ECEF6">
        <w:start w:val="1"/>
        <w:numFmt w:val="lowerLetter"/>
        <w:lvlText w:val="%9)"/>
        <w:lvlJc w:val="left"/>
        <w:pPr>
          <w:ind w:left="8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 w16cid:durableId="2090694775">
    <w:abstractNumId w:val="19"/>
    <w:lvlOverride w:ilvl="0">
      <w:startOverride w:val="1"/>
      <w:lvl w:ilvl="0" w:tplc="A36600D8">
        <w:start w:val="1"/>
        <w:numFmt w:val="lowerLetter"/>
        <w:lvlText w:val="%1)"/>
        <w:lvlJc w:val="left"/>
        <w:pPr>
          <w:ind w:left="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9825AAE">
        <w:start w:val="1"/>
        <w:numFmt w:val="lowerLetter"/>
        <w:lvlText w:val="%2)"/>
        <w:lvlJc w:val="left"/>
        <w:pPr>
          <w:ind w:left="1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748971C">
        <w:start w:val="1"/>
        <w:numFmt w:val="lowerLetter"/>
        <w:lvlText w:val="%3)"/>
        <w:lvlJc w:val="left"/>
        <w:pPr>
          <w:ind w:left="2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38C328">
        <w:start w:val="1"/>
        <w:numFmt w:val="lowerLetter"/>
        <w:lvlText w:val="%4)"/>
        <w:lvlJc w:val="left"/>
        <w:pPr>
          <w:ind w:left="3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E3058AC">
        <w:start w:val="1"/>
        <w:numFmt w:val="lowerLetter"/>
        <w:lvlText w:val="%5)"/>
        <w:lvlJc w:val="left"/>
        <w:pPr>
          <w:ind w:left="4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77EA9E4">
        <w:start w:val="1"/>
        <w:numFmt w:val="lowerLetter"/>
        <w:lvlText w:val="%6)"/>
        <w:lvlJc w:val="left"/>
        <w:pPr>
          <w:ind w:left="5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FA681AC">
        <w:start w:val="1"/>
        <w:numFmt w:val="lowerLetter"/>
        <w:lvlText w:val="%7)"/>
        <w:lvlJc w:val="left"/>
        <w:pPr>
          <w:ind w:left="6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320F534">
        <w:start w:val="1"/>
        <w:numFmt w:val="lowerLetter"/>
        <w:lvlText w:val="%8)"/>
        <w:lvlJc w:val="left"/>
        <w:pPr>
          <w:ind w:left="7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50ECEF6">
        <w:start w:val="1"/>
        <w:numFmt w:val="lowerLetter"/>
        <w:lvlText w:val="%9)"/>
        <w:lvlJc w:val="left"/>
        <w:pPr>
          <w:ind w:left="8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7" w16cid:durableId="1489861276">
    <w:abstractNumId w:val="19"/>
    <w:lvlOverride w:ilvl="0">
      <w:startOverride w:val="1"/>
      <w:lvl w:ilvl="0" w:tplc="A36600D8">
        <w:start w:val="1"/>
        <w:numFmt w:val="lowerLetter"/>
        <w:lvlText w:val="%1)"/>
        <w:lvlJc w:val="left"/>
        <w:pPr>
          <w:ind w:left="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9825AAE">
        <w:start w:val="1"/>
        <w:numFmt w:val="lowerLetter"/>
        <w:lvlText w:val="%2)"/>
        <w:lvlJc w:val="left"/>
        <w:pPr>
          <w:ind w:left="1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748971C">
        <w:start w:val="1"/>
        <w:numFmt w:val="lowerLetter"/>
        <w:lvlText w:val="%3)"/>
        <w:lvlJc w:val="left"/>
        <w:pPr>
          <w:ind w:left="2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38C328">
        <w:start w:val="1"/>
        <w:numFmt w:val="lowerLetter"/>
        <w:lvlText w:val="%4)"/>
        <w:lvlJc w:val="left"/>
        <w:pPr>
          <w:ind w:left="3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E3058AC">
        <w:start w:val="1"/>
        <w:numFmt w:val="lowerLetter"/>
        <w:lvlText w:val="%5)"/>
        <w:lvlJc w:val="left"/>
        <w:pPr>
          <w:ind w:left="4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77EA9E4">
        <w:start w:val="1"/>
        <w:numFmt w:val="lowerLetter"/>
        <w:lvlText w:val="%6)"/>
        <w:lvlJc w:val="left"/>
        <w:pPr>
          <w:ind w:left="5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FA681AC">
        <w:start w:val="1"/>
        <w:numFmt w:val="lowerLetter"/>
        <w:lvlText w:val="%7)"/>
        <w:lvlJc w:val="left"/>
        <w:pPr>
          <w:ind w:left="6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320F534">
        <w:start w:val="1"/>
        <w:numFmt w:val="lowerLetter"/>
        <w:lvlText w:val="%8)"/>
        <w:lvlJc w:val="left"/>
        <w:pPr>
          <w:ind w:left="7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50ECEF6">
        <w:start w:val="1"/>
        <w:numFmt w:val="lowerLetter"/>
        <w:lvlText w:val="%9)"/>
        <w:lvlJc w:val="left"/>
        <w:pPr>
          <w:ind w:left="8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 w16cid:durableId="120927508">
    <w:abstractNumId w:val="19"/>
    <w:lvlOverride w:ilvl="0">
      <w:startOverride w:val="1"/>
      <w:lvl w:ilvl="0" w:tplc="A36600D8">
        <w:start w:val="1"/>
        <w:numFmt w:val="lowerLetter"/>
        <w:lvlText w:val="%1)"/>
        <w:lvlJc w:val="left"/>
        <w:pPr>
          <w:ind w:left="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9825AAE">
        <w:start w:val="1"/>
        <w:numFmt w:val="lowerLetter"/>
        <w:lvlText w:val="%2)"/>
        <w:lvlJc w:val="left"/>
        <w:pPr>
          <w:ind w:left="1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748971C">
        <w:start w:val="1"/>
        <w:numFmt w:val="lowerLetter"/>
        <w:lvlText w:val="%3)"/>
        <w:lvlJc w:val="left"/>
        <w:pPr>
          <w:ind w:left="2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38C328">
        <w:start w:val="1"/>
        <w:numFmt w:val="lowerLetter"/>
        <w:lvlText w:val="%4)"/>
        <w:lvlJc w:val="left"/>
        <w:pPr>
          <w:ind w:left="3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E3058AC">
        <w:start w:val="1"/>
        <w:numFmt w:val="lowerLetter"/>
        <w:lvlText w:val="%5)"/>
        <w:lvlJc w:val="left"/>
        <w:pPr>
          <w:ind w:left="4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77EA9E4">
        <w:start w:val="1"/>
        <w:numFmt w:val="lowerLetter"/>
        <w:lvlText w:val="%6)"/>
        <w:lvlJc w:val="left"/>
        <w:pPr>
          <w:ind w:left="5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FA681AC">
        <w:start w:val="1"/>
        <w:numFmt w:val="lowerLetter"/>
        <w:lvlText w:val="%7)"/>
        <w:lvlJc w:val="left"/>
        <w:pPr>
          <w:ind w:left="6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320F534">
        <w:start w:val="1"/>
        <w:numFmt w:val="lowerLetter"/>
        <w:lvlText w:val="%8)"/>
        <w:lvlJc w:val="left"/>
        <w:pPr>
          <w:ind w:left="7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50ECEF6">
        <w:start w:val="1"/>
        <w:numFmt w:val="lowerLetter"/>
        <w:lvlText w:val="%9)"/>
        <w:lvlJc w:val="left"/>
        <w:pPr>
          <w:ind w:left="8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9" w16cid:durableId="924144283">
    <w:abstractNumId w:val="19"/>
    <w:lvlOverride w:ilvl="0">
      <w:startOverride w:val="1"/>
      <w:lvl w:ilvl="0" w:tplc="A36600D8">
        <w:start w:val="1"/>
        <w:numFmt w:val="lowerLetter"/>
        <w:lvlText w:val="%1)"/>
        <w:lvlJc w:val="left"/>
        <w:pPr>
          <w:ind w:left="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9825AAE">
        <w:start w:val="1"/>
        <w:numFmt w:val="lowerLetter"/>
        <w:lvlText w:val="%2)"/>
        <w:lvlJc w:val="left"/>
        <w:pPr>
          <w:ind w:left="1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748971C">
        <w:start w:val="1"/>
        <w:numFmt w:val="lowerLetter"/>
        <w:lvlText w:val="%3)"/>
        <w:lvlJc w:val="left"/>
        <w:pPr>
          <w:ind w:left="2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38C328">
        <w:start w:val="1"/>
        <w:numFmt w:val="lowerLetter"/>
        <w:lvlText w:val="%4)"/>
        <w:lvlJc w:val="left"/>
        <w:pPr>
          <w:ind w:left="3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E3058AC">
        <w:start w:val="1"/>
        <w:numFmt w:val="lowerLetter"/>
        <w:lvlText w:val="%5)"/>
        <w:lvlJc w:val="left"/>
        <w:pPr>
          <w:ind w:left="4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77EA9E4">
        <w:start w:val="1"/>
        <w:numFmt w:val="lowerLetter"/>
        <w:lvlText w:val="%6)"/>
        <w:lvlJc w:val="left"/>
        <w:pPr>
          <w:ind w:left="5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FA681AC">
        <w:start w:val="1"/>
        <w:numFmt w:val="lowerLetter"/>
        <w:lvlText w:val="%7)"/>
        <w:lvlJc w:val="left"/>
        <w:pPr>
          <w:ind w:left="6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320F534">
        <w:start w:val="1"/>
        <w:numFmt w:val="lowerLetter"/>
        <w:lvlText w:val="%8)"/>
        <w:lvlJc w:val="left"/>
        <w:pPr>
          <w:ind w:left="7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50ECEF6">
        <w:start w:val="1"/>
        <w:numFmt w:val="lowerLetter"/>
        <w:lvlText w:val="%9)"/>
        <w:lvlJc w:val="left"/>
        <w:pPr>
          <w:ind w:left="8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 w16cid:durableId="911937065">
    <w:abstractNumId w:val="18"/>
  </w:num>
  <w:num w:numId="31" w16cid:durableId="1771465744">
    <w:abstractNumId w:val="22"/>
  </w:num>
  <w:num w:numId="32" w16cid:durableId="1209951599">
    <w:abstractNumId w:val="5"/>
  </w:num>
  <w:num w:numId="33" w16cid:durableId="686176493">
    <w:abstractNumId w:val="20"/>
  </w:num>
  <w:num w:numId="34" w16cid:durableId="352537065">
    <w:abstractNumId w:val="0"/>
  </w:num>
  <w:num w:numId="35" w16cid:durableId="1678192171">
    <w:abstractNumId w:val="1"/>
  </w:num>
  <w:num w:numId="36" w16cid:durableId="554511994">
    <w:abstractNumId w:val="2"/>
  </w:num>
  <w:num w:numId="37" w16cid:durableId="1420757061">
    <w:abstractNumId w:val="8"/>
  </w:num>
  <w:num w:numId="38" w16cid:durableId="2099254780">
    <w:abstractNumId w:val="16"/>
  </w:num>
  <w:num w:numId="39" w16cid:durableId="2130738433">
    <w:abstractNumId w:val="10"/>
  </w:num>
  <w:num w:numId="40" w16cid:durableId="1017776330">
    <w:abstractNumId w:val="11"/>
  </w:num>
  <w:num w:numId="41" w16cid:durableId="69916742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50B"/>
    <w:rsid w:val="00004540"/>
    <w:rsid w:val="00030389"/>
    <w:rsid w:val="0003186B"/>
    <w:rsid w:val="00032B4C"/>
    <w:rsid w:val="00080672"/>
    <w:rsid w:val="00081B98"/>
    <w:rsid w:val="00083B05"/>
    <w:rsid w:val="00084491"/>
    <w:rsid w:val="00094DD9"/>
    <w:rsid w:val="000A1282"/>
    <w:rsid w:val="000A1302"/>
    <w:rsid w:val="000D5624"/>
    <w:rsid w:val="000E04BA"/>
    <w:rsid w:val="000E4651"/>
    <w:rsid w:val="000F1EC1"/>
    <w:rsid w:val="000F4FD1"/>
    <w:rsid w:val="00131599"/>
    <w:rsid w:val="00133A48"/>
    <w:rsid w:val="00134101"/>
    <w:rsid w:val="0014630C"/>
    <w:rsid w:val="00147C5F"/>
    <w:rsid w:val="0015382B"/>
    <w:rsid w:val="00163284"/>
    <w:rsid w:val="001655E8"/>
    <w:rsid w:val="00166C50"/>
    <w:rsid w:val="0017379A"/>
    <w:rsid w:val="0018350D"/>
    <w:rsid w:val="0018521F"/>
    <w:rsid w:val="00185F73"/>
    <w:rsid w:val="00197EB9"/>
    <w:rsid w:val="001A4FB4"/>
    <w:rsid w:val="001B2464"/>
    <w:rsid w:val="001B4CBC"/>
    <w:rsid w:val="001C0C3B"/>
    <w:rsid w:val="001C7E6E"/>
    <w:rsid w:val="001E4BD0"/>
    <w:rsid w:val="001E4FED"/>
    <w:rsid w:val="001E54D9"/>
    <w:rsid w:val="002109ED"/>
    <w:rsid w:val="00233A85"/>
    <w:rsid w:val="00233C60"/>
    <w:rsid w:val="00240429"/>
    <w:rsid w:val="00260F29"/>
    <w:rsid w:val="00272AB1"/>
    <w:rsid w:val="002756DB"/>
    <w:rsid w:val="0028009B"/>
    <w:rsid w:val="002A2F5D"/>
    <w:rsid w:val="002B52E8"/>
    <w:rsid w:val="002B654C"/>
    <w:rsid w:val="002C20BA"/>
    <w:rsid w:val="002C2B64"/>
    <w:rsid w:val="002C4E6A"/>
    <w:rsid w:val="002D3EFA"/>
    <w:rsid w:val="002E050B"/>
    <w:rsid w:val="002F1806"/>
    <w:rsid w:val="00301CE6"/>
    <w:rsid w:val="00314831"/>
    <w:rsid w:val="0031616D"/>
    <w:rsid w:val="003478D5"/>
    <w:rsid w:val="0036550D"/>
    <w:rsid w:val="003705CD"/>
    <w:rsid w:val="003837C1"/>
    <w:rsid w:val="003876E8"/>
    <w:rsid w:val="003B466C"/>
    <w:rsid w:val="003C5050"/>
    <w:rsid w:val="003D57A9"/>
    <w:rsid w:val="003E71EF"/>
    <w:rsid w:val="003F4E26"/>
    <w:rsid w:val="003F66C3"/>
    <w:rsid w:val="003F738F"/>
    <w:rsid w:val="00407A52"/>
    <w:rsid w:val="00413B8F"/>
    <w:rsid w:val="004276F6"/>
    <w:rsid w:val="00435B91"/>
    <w:rsid w:val="004511C3"/>
    <w:rsid w:val="00463596"/>
    <w:rsid w:val="00463679"/>
    <w:rsid w:val="004650E0"/>
    <w:rsid w:val="004660CC"/>
    <w:rsid w:val="00476B5F"/>
    <w:rsid w:val="004A39F1"/>
    <w:rsid w:val="004A6889"/>
    <w:rsid w:val="004A6F02"/>
    <w:rsid w:val="004D1180"/>
    <w:rsid w:val="00525A70"/>
    <w:rsid w:val="00536CF5"/>
    <w:rsid w:val="00545401"/>
    <w:rsid w:val="00556111"/>
    <w:rsid w:val="00566233"/>
    <w:rsid w:val="005728F1"/>
    <w:rsid w:val="00581DF5"/>
    <w:rsid w:val="005A6C28"/>
    <w:rsid w:val="005C1EDD"/>
    <w:rsid w:val="005D04FB"/>
    <w:rsid w:val="005E3D57"/>
    <w:rsid w:val="005F0DB7"/>
    <w:rsid w:val="006119B0"/>
    <w:rsid w:val="0061664B"/>
    <w:rsid w:val="00620017"/>
    <w:rsid w:val="0064065F"/>
    <w:rsid w:val="006552AE"/>
    <w:rsid w:val="006654C0"/>
    <w:rsid w:val="00677F73"/>
    <w:rsid w:val="00681A16"/>
    <w:rsid w:val="00682AB9"/>
    <w:rsid w:val="00684973"/>
    <w:rsid w:val="006A2834"/>
    <w:rsid w:val="006A3D47"/>
    <w:rsid w:val="006E063D"/>
    <w:rsid w:val="006F402C"/>
    <w:rsid w:val="00703F08"/>
    <w:rsid w:val="0070497B"/>
    <w:rsid w:val="007170E7"/>
    <w:rsid w:val="007258EE"/>
    <w:rsid w:val="00746103"/>
    <w:rsid w:val="00757CAE"/>
    <w:rsid w:val="007616F4"/>
    <w:rsid w:val="007634F9"/>
    <w:rsid w:val="00787946"/>
    <w:rsid w:val="007A18D6"/>
    <w:rsid w:val="007B5814"/>
    <w:rsid w:val="007C69F2"/>
    <w:rsid w:val="007F2F8B"/>
    <w:rsid w:val="00816214"/>
    <w:rsid w:val="00836710"/>
    <w:rsid w:val="0086786C"/>
    <w:rsid w:val="008714B5"/>
    <w:rsid w:val="0088668D"/>
    <w:rsid w:val="0089413C"/>
    <w:rsid w:val="008A7229"/>
    <w:rsid w:val="008B3C9F"/>
    <w:rsid w:val="008E4D4A"/>
    <w:rsid w:val="008F1C01"/>
    <w:rsid w:val="00907860"/>
    <w:rsid w:val="00910F1B"/>
    <w:rsid w:val="00914E0A"/>
    <w:rsid w:val="00927A8A"/>
    <w:rsid w:val="009377B2"/>
    <w:rsid w:val="009548A9"/>
    <w:rsid w:val="00954952"/>
    <w:rsid w:val="00956E90"/>
    <w:rsid w:val="00961909"/>
    <w:rsid w:val="00970810"/>
    <w:rsid w:val="00971A57"/>
    <w:rsid w:val="009871BF"/>
    <w:rsid w:val="00987BE4"/>
    <w:rsid w:val="009A6EF4"/>
    <w:rsid w:val="009C1BB4"/>
    <w:rsid w:val="009E0ACA"/>
    <w:rsid w:val="009E31C2"/>
    <w:rsid w:val="009E758D"/>
    <w:rsid w:val="00A033FC"/>
    <w:rsid w:val="00A174D4"/>
    <w:rsid w:val="00A27595"/>
    <w:rsid w:val="00A30406"/>
    <w:rsid w:val="00A376F5"/>
    <w:rsid w:val="00A42EC7"/>
    <w:rsid w:val="00A43F53"/>
    <w:rsid w:val="00A602F1"/>
    <w:rsid w:val="00A64DA4"/>
    <w:rsid w:val="00A73720"/>
    <w:rsid w:val="00A832D9"/>
    <w:rsid w:val="00AB5F13"/>
    <w:rsid w:val="00AC5831"/>
    <w:rsid w:val="00AD4206"/>
    <w:rsid w:val="00AD5397"/>
    <w:rsid w:val="00AE0931"/>
    <w:rsid w:val="00AF4B43"/>
    <w:rsid w:val="00AF7C7F"/>
    <w:rsid w:val="00B07E73"/>
    <w:rsid w:val="00B31E10"/>
    <w:rsid w:val="00B337DA"/>
    <w:rsid w:val="00B5047A"/>
    <w:rsid w:val="00B53223"/>
    <w:rsid w:val="00B67584"/>
    <w:rsid w:val="00B70795"/>
    <w:rsid w:val="00B8204A"/>
    <w:rsid w:val="00B93F67"/>
    <w:rsid w:val="00BA755E"/>
    <w:rsid w:val="00BB46D3"/>
    <w:rsid w:val="00BC0227"/>
    <w:rsid w:val="00BD6D01"/>
    <w:rsid w:val="00BE6FA8"/>
    <w:rsid w:val="00BF53E3"/>
    <w:rsid w:val="00C045B6"/>
    <w:rsid w:val="00C37281"/>
    <w:rsid w:val="00C42BEC"/>
    <w:rsid w:val="00C43771"/>
    <w:rsid w:val="00C46DC8"/>
    <w:rsid w:val="00C72F3B"/>
    <w:rsid w:val="00C74300"/>
    <w:rsid w:val="00C81A91"/>
    <w:rsid w:val="00C85ABB"/>
    <w:rsid w:val="00CA2499"/>
    <w:rsid w:val="00CA6AE6"/>
    <w:rsid w:val="00CB6135"/>
    <w:rsid w:val="00CB631D"/>
    <w:rsid w:val="00CB72AD"/>
    <w:rsid w:val="00CC1FC0"/>
    <w:rsid w:val="00CC77DA"/>
    <w:rsid w:val="00CE1456"/>
    <w:rsid w:val="00CF2A81"/>
    <w:rsid w:val="00D02E53"/>
    <w:rsid w:val="00D042A5"/>
    <w:rsid w:val="00D14BCE"/>
    <w:rsid w:val="00D21B0D"/>
    <w:rsid w:val="00D51E97"/>
    <w:rsid w:val="00D7785A"/>
    <w:rsid w:val="00D84062"/>
    <w:rsid w:val="00D91008"/>
    <w:rsid w:val="00DA164D"/>
    <w:rsid w:val="00DA6B77"/>
    <w:rsid w:val="00DF2156"/>
    <w:rsid w:val="00DF24D1"/>
    <w:rsid w:val="00E02C74"/>
    <w:rsid w:val="00E06C98"/>
    <w:rsid w:val="00E43255"/>
    <w:rsid w:val="00E55176"/>
    <w:rsid w:val="00E605A1"/>
    <w:rsid w:val="00E6636E"/>
    <w:rsid w:val="00E667C1"/>
    <w:rsid w:val="00E70635"/>
    <w:rsid w:val="00E7401C"/>
    <w:rsid w:val="00E80FD3"/>
    <w:rsid w:val="00E8350E"/>
    <w:rsid w:val="00E95BE1"/>
    <w:rsid w:val="00EA0FA3"/>
    <w:rsid w:val="00EC6F0B"/>
    <w:rsid w:val="00EF277E"/>
    <w:rsid w:val="00EF3BF5"/>
    <w:rsid w:val="00F24761"/>
    <w:rsid w:val="00F305F3"/>
    <w:rsid w:val="00F92DD7"/>
    <w:rsid w:val="00FA7F71"/>
    <w:rsid w:val="00FB1A9C"/>
    <w:rsid w:val="00FD1735"/>
    <w:rsid w:val="00FD662F"/>
    <w:rsid w:val="00FD7818"/>
    <w:rsid w:val="00FE600E"/>
    <w:rsid w:val="00FF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1026"/>
    <o:shapelayout v:ext="edit">
      <o:idmap v:ext="edit" data="1"/>
    </o:shapelayout>
  </w:shapeDefaults>
  <w:decimalSymbol w:val=","/>
  <w:listSeparator w:val=";"/>
  <w14:docId w14:val="7D9F7530"/>
  <w15:docId w15:val="{F8ADE7B8-5A4D-6A43-BF40-CFF4208E0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cs="Arial Unicode MS"/>
      <w:color w:val="000000"/>
      <w:sz w:val="24"/>
      <w:szCs w:val="24"/>
      <w:u w:color="000000"/>
    </w:rPr>
  </w:style>
  <w:style w:type="paragraph" w:styleId="Nadpis1">
    <w:name w:val="heading 1"/>
    <w:basedOn w:val="Normln"/>
    <w:next w:val="Normln"/>
    <w:link w:val="Nadpis1Char"/>
    <w:uiPriority w:val="9"/>
    <w:qFormat/>
    <w:rsid w:val="008162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79BF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B631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79BF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C583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507F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A">
    <w:name w:val="Záhlaví a zápatí 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TextA">
    <w:name w:val="Text A"/>
    <w:rPr>
      <w:rFonts w:ascii="Helvetica Neue" w:eastAsia="Helvetica Neue" w:hAnsi="Helvetica Neue" w:cs="Helvetica Neue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Psmena">
    <w:name w:val="Písmena"/>
    <w:pPr>
      <w:numPr>
        <w:numId w:val="1"/>
      </w:numPr>
    </w:pPr>
  </w:style>
  <w:style w:type="paragraph" w:customStyle="1" w:styleId="Default">
    <w:name w:val="Default"/>
    <w:rPr>
      <w:rFonts w:eastAsia="Times New Roman"/>
      <w:color w:val="000000"/>
      <w:sz w:val="24"/>
      <w:szCs w:val="24"/>
      <w:u w:color="000000"/>
    </w:rPr>
  </w:style>
  <w:style w:type="numbering" w:customStyle="1" w:styleId="Importovanstyl2">
    <w:name w:val="Importovaný styl 2"/>
    <w:pPr>
      <w:numPr>
        <w:numId w:val="5"/>
      </w:numPr>
    </w:pPr>
  </w:style>
  <w:style w:type="paragraph" w:customStyle="1" w:styleId="Textpsmene">
    <w:name w:val="Text písmene"/>
    <w:pPr>
      <w:tabs>
        <w:tab w:val="left" w:pos="720"/>
        <w:tab w:val="left" w:pos="1418"/>
      </w:tabs>
      <w:spacing w:line="288" w:lineRule="auto"/>
      <w:jc w:val="both"/>
      <w:outlineLvl w:val="1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Textodsazen">
    <w:name w:val="Text odsazený"/>
    <w:pPr>
      <w:ind w:left="454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3">
    <w:name w:val="Importovaný styl 3"/>
    <w:pPr>
      <w:numPr>
        <w:numId w:val="9"/>
      </w:numPr>
    </w:pPr>
  </w:style>
  <w:style w:type="numbering" w:customStyle="1" w:styleId="Importovanstyl4">
    <w:name w:val="Importovaný styl 4"/>
    <w:pPr>
      <w:numPr>
        <w:numId w:val="13"/>
      </w:numPr>
    </w:pPr>
  </w:style>
  <w:style w:type="paragraph" w:styleId="Odstavecseseznamem">
    <w:name w:val="List Paragraph"/>
    <w:uiPriority w:val="1"/>
    <w:qFormat/>
    <w:pPr>
      <w:ind w:left="720"/>
    </w:pPr>
    <w:rPr>
      <w:rFonts w:cs="Arial Unicode MS"/>
      <w:color w:val="000000"/>
      <w:sz w:val="24"/>
      <w:szCs w:val="24"/>
      <w:u w:color="000000"/>
      <w:lang w:val="en-US"/>
    </w:rPr>
  </w:style>
  <w:style w:type="numbering" w:customStyle="1" w:styleId="Importovanstyl5">
    <w:name w:val="Importovaný styl 5"/>
    <w:pPr>
      <w:numPr>
        <w:numId w:val="18"/>
      </w:numPr>
    </w:pPr>
  </w:style>
  <w:style w:type="paragraph" w:styleId="Zkladntext">
    <w:name w:val="Body Text"/>
    <w:pPr>
      <w:jc w:val="both"/>
    </w:pPr>
    <w:rPr>
      <w:rFonts w:ascii="Arial" w:hAnsi="Arial" w:cs="Arial Unicode MS"/>
      <w:color w:val="000000"/>
      <w:sz w:val="24"/>
      <w:szCs w:val="24"/>
      <w:u w:color="000000"/>
    </w:rPr>
  </w:style>
  <w:style w:type="paragraph" w:customStyle="1" w:styleId="VchozA">
    <w:name w:val="Výchozí A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Importovanstyl6">
    <w:name w:val="Importovaný styl 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5E3D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bdr w:val="none" w:sz="0" w:space="0" w:color="auto"/>
    </w:rPr>
  </w:style>
  <w:style w:type="character" w:styleId="slostrnky">
    <w:name w:val="page number"/>
    <w:basedOn w:val="Standardnpsmoodstavce"/>
    <w:uiPriority w:val="99"/>
    <w:semiHidden/>
    <w:unhideWhenUsed/>
    <w:qFormat/>
    <w:rsid w:val="00816214"/>
  </w:style>
  <w:style w:type="paragraph" w:styleId="Nzev">
    <w:name w:val="Title"/>
    <w:basedOn w:val="Nadpis1"/>
    <w:link w:val="NzevChar"/>
    <w:qFormat/>
    <w:rsid w:val="00816214"/>
    <w:pPr>
      <w:keepNext w:val="0"/>
      <w:keepLine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0" w:after="120"/>
    </w:pPr>
    <w:rPr>
      <w:rFonts w:ascii="Calibri" w:eastAsia="Calibri" w:hAnsi="Calibri" w:cs="Calibri"/>
      <w:b/>
      <w:bCs/>
      <w:caps/>
      <w:color w:val="221F1F"/>
      <w:sz w:val="60"/>
      <w:szCs w:val="60"/>
      <w:bdr w:val="none" w:sz="0" w:space="0" w:color="auto"/>
      <w:lang w:eastAsia="en-US"/>
    </w:rPr>
  </w:style>
  <w:style w:type="character" w:customStyle="1" w:styleId="NzevChar">
    <w:name w:val="Název Char"/>
    <w:basedOn w:val="Standardnpsmoodstavce"/>
    <w:link w:val="Nzev"/>
    <w:rsid w:val="00816214"/>
    <w:rPr>
      <w:rFonts w:ascii="Calibri" w:eastAsia="Calibri" w:hAnsi="Calibri" w:cs="Calibri"/>
      <w:b/>
      <w:bCs/>
      <w:caps/>
      <w:color w:val="221F1F"/>
      <w:sz w:val="60"/>
      <w:szCs w:val="60"/>
      <w:bdr w:val="none" w:sz="0" w:space="0" w:color="auto"/>
      <w:lang w:eastAsia="en-US"/>
    </w:rPr>
  </w:style>
  <w:style w:type="paragraph" w:styleId="Zpat">
    <w:name w:val="footer"/>
    <w:basedOn w:val="Normln"/>
    <w:link w:val="ZpatChar"/>
    <w:rsid w:val="008162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  <w:spacing w:after="60"/>
    </w:pPr>
    <w:rPr>
      <w:rFonts w:ascii="Calibri" w:eastAsia="Calibri" w:hAnsi="Calibri" w:cs="Calibri"/>
      <w:color w:val="221F1F"/>
      <w:sz w:val="20"/>
      <w:szCs w:val="16"/>
      <w:bdr w:val="none" w:sz="0" w:space="0" w:color="auto"/>
      <w:lang w:eastAsia="en-US"/>
    </w:rPr>
  </w:style>
  <w:style w:type="character" w:customStyle="1" w:styleId="ZpatChar">
    <w:name w:val="Zápatí Char"/>
    <w:basedOn w:val="Standardnpsmoodstavce"/>
    <w:link w:val="Zpat"/>
    <w:rsid w:val="00816214"/>
    <w:rPr>
      <w:rFonts w:ascii="Calibri" w:eastAsia="Calibri" w:hAnsi="Calibri" w:cs="Calibri"/>
      <w:color w:val="221F1F"/>
      <w:szCs w:val="16"/>
      <w:bdr w:val="none" w:sz="0" w:space="0" w:color="auto"/>
      <w:lang w:eastAsia="en-US"/>
    </w:rPr>
  </w:style>
  <w:style w:type="paragraph" w:styleId="Zhlav">
    <w:name w:val="header"/>
    <w:basedOn w:val="Normln"/>
    <w:link w:val="ZhlavChar"/>
    <w:rsid w:val="008162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ascii="Calibri" w:eastAsia="Calibri" w:hAnsi="Calibri" w:cs="Calibri"/>
      <w:color w:val="221F1F"/>
      <w:sz w:val="20"/>
      <w:szCs w:val="16"/>
      <w:bdr w:val="none" w:sz="0" w:space="0" w:color="auto"/>
      <w:lang w:eastAsia="en-US"/>
    </w:rPr>
  </w:style>
  <w:style w:type="character" w:customStyle="1" w:styleId="ZhlavChar">
    <w:name w:val="Záhlaví Char"/>
    <w:basedOn w:val="Standardnpsmoodstavce"/>
    <w:link w:val="Zhlav"/>
    <w:rsid w:val="00816214"/>
    <w:rPr>
      <w:rFonts w:ascii="Calibri" w:eastAsia="Calibri" w:hAnsi="Calibri" w:cs="Calibri"/>
      <w:color w:val="221F1F"/>
      <w:szCs w:val="16"/>
      <w:bdr w:val="none" w:sz="0" w:space="0" w:color="auto"/>
      <w:lang w:eastAsia="en-US"/>
    </w:rPr>
  </w:style>
  <w:style w:type="paragraph" w:customStyle="1" w:styleId="Textbody">
    <w:name w:val="Text body"/>
    <w:basedOn w:val="Normln"/>
    <w:qFormat/>
    <w:rsid w:val="008162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76" w:lineRule="auto"/>
      <w:ind w:left="283"/>
    </w:pPr>
    <w:rPr>
      <w:rFonts w:ascii="Arial" w:eastAsia="Calibri" w:hAnsi="Arial" w:cs="Calibri"/>
      <w:color w:val="221F1F"/>
      <w:sz w:val="22"/>
      <w:szCs w:val="16"/>
      <w:bdr w:val="none" w:sz="0" w:space="0" w:color="auto"/>
      <w:lang w:eastAsia="en-US"/>
    </w:rPr>
  </w:style>
  <w:style w:type="paragraph" w:customStyle="1" w:styleId="Obsahrmce">
    <w:name w:val="Obsah rámce"/>
    <w:basedOn w:val="Normln"/>
    <w:qFormat/>
    <w:rsid w:val="008162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60" w:line="276" w:lineRule="auto"/>
    </w:pPr>
    <w:rPr>
      <w:rFonts w:ascii="Calibri" w:eastAsia="Calibri" w:hAnsi="Calibri" w:cs="Calibri"/>
      <w:color w:val="221F1F"/>
      <w:sz w:val="20"/>
      <w:szCs w:val="16"/>
      <w:bdr w:val="none" w:sz="0" w:space="0" w:color="auto"/>
      <w:lang w:eastAsia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16214"/>
    <w:pPr>
      <w:widowControl w:val="0"/>
      <w:numPr>
        <w:ilvl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160"/>
      <w:textAlignment w:val="baseline"/>
    </w:pPr>
    <w:rPr>
      <w:rFonts w:asciiTheme="minorHAnsi" w:eastAsiaTheme="minorEastAsia" w:hAnsiTheme="minorHAnsi" w:cs="Mangal"/>
      <w:color w:val="5A5A5A" w:themeColor="text1" w:themeTint="A5"/>
      <w:spacing w:val="15"/>
      <w:kern w:val="3"/>
      <w:sz w:val="22"/>
      <w:szCs w:val="20"/>
      <w:bdr w:val="none" w:sz="0" w:space="0" w:color="auto"/>
      <w:lang w:eastAsia="zh-CN" w:bidi="hi-IN"/>
    </w:rPr>
  </w:style>
  <w:style w:type="character" w:customStyle="1" w:styleId="PodnadpisChar">
    <w:name w:val="Podnadpis Char"/>
    <w:basedOn w:val="Standardnpsmoodstavce"/>
    <w:link w:val="Podnadpis"/>
    <w:uiPriority w:val="11"/>
    <w:rsid w:val="00816214"/>
    <w:rPr>
      <w:rFonts w:asciiTheme="minorHAnsi" w:eastAsiaTheme="minorEastAsia" w:hAnsiTheme="minorHAnsi" w:cs="Mangal"/>
      <w:color w:val="5A5A5A" w:themeColor="text1" w:themeTint="A5"/>
      <w:spacing w:val="15"/>
      <w:kern w:val="3"/>
      <w:sz w:val="22"/>
      <w:bdr w:val="none" w:sz="0" w:space="0" w:color="auto"/>
      <w:lang w:eastAsia="zh-CN" w:bidi="hi-IN"/>
    </w:rPr>
  </w:style>
  <w:style w:type="paragraph" w:customStyle="1" w:styleId="NormydoTZ">
    <w:name w:val="Normy do TZ"/>
    <w:rsid w:val="008162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2"/>
      <w:bdr w:val="none" w:sz="0" w:space="0" w:color="auto"/>
    </w:rPr>
  </w:style>
  <w:style w:type="paragraph" w:customStyle="1" w:styleId="WW-Zkladntextodsazen2">
    <w:name w:val="WW-Základní text odsazený 2"/>
    <w:basedOn w:val="Normln"/>
    <w:rsid w:val="008162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240" w:lineRule="atLeast"/>
      <w:ind w:left="1410"/>
    </w:pPr>
    <w:rPr>
      <w:rFonts w:ascii="Arial" w:eastAsia="Times New Roman" w:hAnsi="Arial" w:cs="Times New Roman"/>
      <w:color w:val="auto"/>
      <w:sz w:val="22"/>
      <w:szCs w:val="20"/>
      <w:bdr w:val="none" w:sz="0" w:space="0" w:color="auto"/>
      <w:lang w:eastAsia="zh-CN"/>
    </w:rPr>
  </w:style>
  <w:style w:type="paragraph" w:customStyle="1" w:styleId="WW-Zkladntextodsazen3">
    <w:name w:val="WW-Základní text odsazený 3"/>
    <w:basedOn w:val="Normln"/>
    <w:rsid w:val="008162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20" w:line="240" w:lineRule="atLeast"/>
      <w:ind w:left="720" w:firstLine="696"/>
    </w:pPr>
    <w:rPr>
      <w:rFonts w:ascii="Arial" w:eastAsia="Times New Roman" w:hAnsi="Arial" w:cs="Times New Roman"/>
      <w:color w:val="auto"/>
      <w:sz w:val="22"/>
      <w:szCs w:val="20"/>
      <w:bdr w:val="none" w:sz="0" w:space="0" w:color="auto"/>
      <w:lang w:eastAsia="zh-CN"/>
    </w:rPr>
  </w:style>
  <w:style w:type="character" w:customStyle="1" w:styleId="Nadpis1Char">
    <w:name w:val="Nadpis 1 Char"/>
    <w:basedOn w:val="Standardnpsmoodstavce"/>
    <w:link w:val="Nadpis1"/>
    <w:uiPriority w:val="9"/>
    <w:rsid w:val="00816214"/>
    <w:rPr>
      <w:rFonts w:asciiTheme="majorHAnsi" w:eastAsiaTheme="majorEastAsia" w:hAnsiTheme="majorHAnsi" w:cstheme="majorBidi"/>
      <w:color w:val="0079BF" w:themeColor="accent1" w:themeShade="BF"/>
      <w:sz w:val="32"/>
      <w:szCs w:val="32"/>
      <w:u w:color="000000"/>
      <w:lang w:val="en-US"/>
    </w:rPr>
  </w:style>
  <w:style w:type="character" w:styleId="Nevyeenzmnka">
    <w:name w:val="Unresolved Mention"/>
    <w:basedOn w:val="Standardnpsmoodstavce"/>
    <w:uiPriority w:val="99"/>
    <w:semiHidden/>
    <w:unhideWhenUsed/>
    <w:rsid w:val="00CC77DA"/>
    <w:rPr>
      <w:color w:val="605E5C"/>
      <w:shd w:val="clear" w:color="auto" w:fill="E1DFDD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B631D"/>
    <w:rPr>
      <w:rFonts w:asciiTheme="majorHAnsi" w:eastAsiaTheme="majorEastAsia" w:hAnsiTheme="majorHAnsi" w:cstheme="majorBidi"/>
      <w:color w:val="0079BF" w:themeColor="accent1" w:themeShade="BF"/>
      <w:sz w:val="26"/>
      <w:szCs w:val="26"/>
      <w:u w:color="000000"/>
      <w:lang w:val="en-US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C5831"/>
    <w:rPr>
      <w:rFonts w:asciiTheme="majorHAnsi" w:eastAsiaTheme="majorEastAsia" w:hAnsiTheme="majorHAnsi" w:cstheme="majorBidi"/>
      <w:color w:val="00507F" w:themeColor="accent1" w:themeShade="7F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4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23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3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9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26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24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51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85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1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15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2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78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77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5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2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90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CACAC"/>
                            <w:left w:val="single" w:sz="6" w:space="0" w:color="ACACAC"/>
                            <w:bottom w:val="single" w:sz="6" w:space="0" w:color="ACACAC"/>
                            <w:right w:val="single" w:sz="6" w:space="0" w:color="ACACAC"/>
                          </w:divBdr>
                          <w:divsChild>
                            <w:div w:id="1871338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321222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57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97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98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93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071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C1AF4-07BA-496C-B6E1-6BF57754E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12</Pages>
  <Words>2374</Words>
  <Characters>14008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Holman</dc:creator>
  <cp:lastModifiedBy>Kamil Holman</cp:lastModifiedBy>
  <cp:revision>222</cp:revision>
  <dcterms:created xsi:type="dcterms:W3CDTF">2021-06-01T11:38:00Z</dcterms:created>
  <dcterms:modified xsi:type="dcterms:W3CDTF">2023-01-19T10:10:00Z</dcterms:modified>
</cp:coreProperties>
</file>