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2866C" w14:textId="77777777" w:rsidR="00F322AF" w:rsidRDefault="00F322AF" w:rsidP="0097089B">
      <w:pPr>
        <w:spacing w:after="80" w:line="240" w:lineRule="auto"/>
        <w:jc w:val="center"/>
        <w:rPr>
          <w:rFonts w:ascii="Poppins" w:hAnsi="Poppins" w:cs="Poppins"/>
          <w:b/>
          <w:sz w:val="20"/>
          <w:szCs w:val="20"/>
        </w:rPr>
      </w:pPr>
    </w:p>
    <w:p w14:paraId="2B73BA69" w14:textId="3E97AADC" w:rsidR="000402B1" w:rsidRPr="00A53837" w:rsidRDefault="000402B1" w:rsidP="0097089B">
      <w:pPr>
        <w:spacing w:after="80" w:line="240" w:lineRule="auto"/>
        <w:jc w:val="center"/>
        <w:rPr>
          <w:rFonts w:ascii="Poppins" w:hAnsi="Poppins" w:cs="Poppins"/>
          <w:b/>
          <w:sz w:val="20"/>
          <w:szCs w:val="20"/>
        </w:rPr>
      </w:pPr>
      <w:r w:rsidRPr="00A53837">
        <w:rPr>
          <w:rFonts w:ascii="Poppins" w:hAnsi="Poppins" w:cs="Poppins"/>
          <w:b/>
          <w:sz w:val="20"/>
          <w:szCs w:val="20"/>
        </w:rPr>
        <w:t xml:space="preserve">SEZNAM PODDODAVATELŮ </w:t>
      </w:r>
    </w:p>
    <w:p w14:paraId="11C312B5" w14:textId="77777777" w:rsidR="000402B1" w:rsidRPr="00A53837" w:rsidRDefault="000402B1" w:rsidP="0097089B">
      <w:pPr>
        <w:spacing w:after="80" w:line="240" w:lineRule="auto"/>
        <w:jc w:val="center"/>
        <w:rPr>
          <w:rFonts w:ascii="Poppins" w:hAnsi="Poppins" w:cs="Poppins"/>
          <w:b/>
          <w:sz w:val="20"/>
          <w:szCs w:val="20"/>
        </w:rPr>
      </w:pPr>
      <w:r w:rsidRPr="00A53837">
        <w:rPr>
          <w:rFonts w:ascii="Poppins" w:hAnsi="Poppins" w:cs="Poppins"/>
          <w:b/>
          <w:sz w:val="20"/>
          <w:szCs w:val="20"/>
        </w:rPr>
        <w:t>dle § 105 odst. 1 písm. b) zákona č. 134/2016 Sb., o zadávání veřejných zakázek, ve znění pozdějších předpisů, s jejichž pomocí účastník zadávacího řízení předpokládá realizaci veřejné zakázky</w:t>
      </w:r>
    </w:p>
    <w:p w14:paraId="477A84C9" w14:textId="77777777" w:rsidR="000402B1" w:rsidRPr="00A53837" w:rsidRDefault="000402B1" w:rsidP="000402B1">
      <w:pPr>
        <w:spacing w:after="0"/>
        <w:ind w:left="1843" w:hanging="1843"/>
        <w:jc w:val="both"/>
        <w:rPr>
          <w:rFonts w:ascii="Poppins" w:hAnsi="Poppins" w:cs="Poppins"/>
          <w:i/>
          <w:sz w:val="20"/>
          <w:szCs w:val="20"/>
        </w:rPr>
      </w:pPr>
      <w:r w:rsidRPr="00A53837">
        <w:rPr>
          <w:rFonts w:ascii="Poppins" w:hAnsi="Poppins" w:cs="Poppins"/>
          <w:i/>
          <w:sz w:val="20"/>
          <w:szCs w:val="20"/>
        </w:rPr>
        <w:t>poddodavatel č.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2126"/>
        <w:gridCol w:w="1129"/>
      </w:tblGrid>
      <w:tr w:rsidR="000402B1" w:rsidRPr="00A53837" w14:paraId="1CE562FE" w14:textId="77777777" w:rsidTr="00DA2567">
        <w:tc>
          <w:tcPr>
            <w:tcW w:w="5807" w:type="dxa"/>
            <w:gridSpan w:val="2"/>
            <w:vAlign w:val="center"/>
          </w:tcPr>
          <w:p w14:paraId="4244E9F0" w14:textId="2D341ECA" w:rsidR="000402B1" w:rsidRPr="00A53837" w:rsidRDefault="000402B1" w:rsidP="0097089B">
            <w:pPr>
              <w:spacing w:line="240" w:lineRule="auto"/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A53837">
              <w:rPr>
                <w:rFonts w:ascii="Poppins" w:hAnsi="Poppins" w:cs="Poppins"/>
                <w:b/>
                <w:sz w:val="20"/>
                <w:szCs w:val="20"/>
              </w:rPr>
              <w:t>č. VZ</w:t>
            </w:r>
            <w:r w:rsidR="00465706" w:rsidRPr="00A53837">
              <w:rPr>
                <w:rFonts w:ascii="Poppins" w:hAnsi="Poppins" w:cs="Poppins"/>
                <w:b/>
                <w:sz w:val="20"/>
                <w:szCs w:val="20"/>
              </w:rPr>
              <w:t>/</w:t>
            </w:r>
            <w:r w:rsidR="00A00022" w:rsidRPr="00A53837">
              <w:rPr>
                <w:rFonts w:ascii="Poppins" w:hAnsi="Poppins" w:cs="Poppins"/>
                <w:b/>
                <w:sz w:val="20"/>
                <w:szCs w:val="20"/>
              </w:rPr>
              <w:t>202</w:t>
            </w:r>
            <w:r w:rsidR="006E11F1" w:rsidRPr="00A53837">
              <w:rPr>
                <w:rFonts w:ascii="Poppins" w:hAnsi="Poppins" w:cs="Poppins"/>
                <w:b/>
                <w:sz w:val="20"/>
                <w:szCs w:val="20"/>
              </w:rPr>
              <w:t>5</w:t>
            </w:r>
            <w:r w:rsidR="00A00022" w:rsidRPr="00A53837">
              <w:rPr>
                <w:rFonts w:ascii="Poppins" w:hAnsi="Poppins" w:cs="Poppins"/>
                <w:b/>
                <w:sz w:val="20"/>
                <w:szCs w:val="20"/>
              </w:rPr>
              <w:t>/0</w:t>
            </w:r>
            <w:r w:rsidR="00044EBE">
              <w:rPr>
                <w:rFonts w:ascii="Poppins" w:hAnsi="Poppins" w:cs="Poppins"/>
                <w:b/>
                <w:sz w:val="20"/>
                <w:szCs w:val="20"/>
              </w:rPr>
              <w:t>30</w:t>
            </w:r>
            <w:r w:rsidRPr="00A53837">
              <w:rPr>
                <w:rFonts w:ascii="Poppins" w:hAnsi="Poppins" w:cs="Poppins"/>
                <w:b/>
                <w:sz w:val="20"/>
                <w:szCs w:val="20"/>
              </w:rPr>
              <w:t xml:space="preserve"> „</w:t>
            </w:r>
            <w:r w:rsidR="00465706" w:rsidRPr="00A53837">
              <w:rPr>
                <w:rFonts w:ascii="Poppins" w:hAnsi="Poppins" w:cs="Poppins"/>
                <w:b/>
                <w:sz w:val="20"/>
                <w:szCs w:val="20"/>
              </w:rPr>
              <w:t>Dodání včetně tisku, výroby a distribuce zpravodaje městského obvodu Ostrava-Jih Jižní listy pro rok 2026 a 2027</w:t>
            </w:r>
            <w:r w:rsidRPr="00A53837">
              <w:rPr>
                <w:rFonts w:ascii="Poppins" w:hAnsi="Poppins" w:cs="Poppins"/>
                <w:b/>
                <w:sz w:val="20"/>
                <w:szCs w:val="20"/>
              </w:rPr>
              <w:t>“</w:t>
            </w:r>
          </w:p>
          <w:p w14:paraId="68CF6AA3" w14:textId="77777777" w:rsidR="000402B1" w:rsidRPr="00A53837" w:rsidRDefault="000402B1" w:rsidP="0097089B">
            <w:pPr>
              <w:spacing w:line="240" w:lineRule="auto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83ACFDF" w14:textId="77777777" w:rsidR="000402B1" w:rsidRPr="00A53837" w:rsidRDefault="000402B1" w:rsidP="0097089B">
            <w:pPr>
              <w:spacing w:line="240" w:lineRule="auto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A53837">
              <w:rPr>
                <w:rFonts w:ascii="Poppins" w:hAnsi="Poppins" w:cs="Poppins"/>
                <w:sz w:val="20"/>
                <w:szCs w:val="20"/>
              </w:rPr>
              <w:t>věcné vymezení části plnění VZ, kterou hodlá účastník ZŘ zadat poddodavateli, vč. hodnoty v Kč bez DPH</w:t>
            </w:r>
          </w:p>
        </w:tc>
        <w:tc>
          <w:tcPr>
            <w:tcW w:w="1129" w:type="dxa"/>
            <w:vAlign w:val="center"/>
          </w:tcPr>
          <w:p w14:paraId="034583FE" w14:textId="77777777" w:rsidR="000402B1" w:rsidRPr="00A53837" w:rsidRDefault="000402B1" w:rsidP="0097089B">
            <w:pPr>
              <w:spacing w:line="240" w:lineRule="auto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A53837">
              <w:rPr>
                <w:rFonts w:ascii="Poppins" w:hAnsi="Poppins" w:cs="Poppins"/>
                <w:sz w:val="20"/>
                <w:szCs w:val="20"/>
              </w:rPr>
              <w:t>% podíl na plnění VZ</w:t>
            </w:r>
          </w:p>
        </w:tc>
      </w:tr>
      <w:tr w:rsidR="000402B1" w:rsidRPr="00A53837" w14:paraId="0B4AE6B7" w14:textId="77777777" w:rsidTr="0097089B">
        <w:tc>
          <w:tcPr>
            <w:tcW w:w="2405" w:type="dxa"/>
          </w:tcPr>
          <w:p w14:paraId="27137B33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A53837">
              <w:rPr>
                <w:rFonts w:ascii="Poppins" w:hAnsi="Poppins" w:cs="Poppins"/>
                <w:sz w:val="20"/>
                <w:szCs w:val="20"/>
              </w:rPr>
              <w:t>Název:</w:t>
            </w:r>
          </w:p>
        </w:tc>
        <w:tc>
          <w:tcPr>
            <w:tcW w:w="3402" w:type="dxa"/>
            <w:vAlign w:val="center"/>
          </w:tcPr>
          <w:p w14:paraId="316A249A" w14:textId="77777777" w:rsidR="000402B1" w:rsidRPr="00A53837" w:rsidRDefault="000402B1" w:rsidP="00DA256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00AEFF3" w14:textId="77777777" w:rsidR="000402B1" w:rsidRPr="00A53837" w:rsidRDefault="000402B1" w:rsidP="00DA2567">
            <w:pPr>
              <w:spacing w:line="20" w:lineRule="atLeast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4EA42C78" w14:textId="77777777" w:rsidR="000402B1" w:rsidRPr="00A53837" w:rsidRDefault="000402B1" w:rsidP="00DA2567">
            <w:pPr>
              <w:spacing w:line="20" w:lineRule="atLeast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402B1" w:rsidRPr="00A53837" w14:paraId="1D519646" w14:textId="77777777" w:rsidTr="0097089B">
        <w:tc>
          <w:tcPr>
            <w:tcW w:w="2405" w:type="dxa"/>
          </w:tcPr>
          <w:p w14:paraId="5381BC44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A53837">
              <w:rPr>
                <w:rFonts w:ascii="Poppins" w:hAnsi="Poppins" w:cs="Poppins"/>
                <w:sz w:val="20"/>
                <w:szCs w:val="20"/>
              </w:rPr>
              <w:t>Sídlo:</w:t>
            </w:r>
          </w:p>
        </w:tc>
        <w:tc>
          <w:tcPr>
            <w:tcW w:w="3402" w:type="dxa"/>
            <w:vAlign w:val="center"/>
          </w:tcPr>
          <w:p w14:paraId="332068FA" w14:textId="77777777" w:rsidR="000402B1" w:rsidRPr="00A53837" w:rsidRDefault="000402B1" w:rsidP="00DA256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D68045A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A7BE01E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402B1" w:rsidRPr="00A53837" w14:paraId="7B648F16" w14:textId="77777777" w:rsidTr="0097089B">
        <w:tc>
          <w:tcPr>
            <w:tcW w:w="2405" w:type="dxa"/>
          </w:tcPr>
          <w:p w14:paraId="5DFEB7D2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A53837">
              <w:rPr>
                <w:rFonts w:ascii="Poppins" w:hAnsi="Poppins" w:cs="Poppins"/>
                <w:sz w:val="20"/>
                <w:szCs w:val="20"/>
              </w:rPr>
              <w:t>IČO:</w:t>
            </w:r>
          </w:p>
        </w:tc>
        <w:tc>
          <w:tcPr>
            <w:tcW w:w="3402" w:type="dxa"/>
            <w:vAlign w:val="center"/>
          </w:tcPr>
          <w:p w14:paraId="0FDEDC91" w14:textId="77777777" w:rsidR="000402B1" w:rsidRPr="00A53837" w:rsidRDefault="000402B1" w:rsidP="00DA256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3C06204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67D2E43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402B1" w:rsidRPr="00A53837" w14:paraId="1F766BD8" w14:textId="77777777" w:rsidTr="0097089B">
        <w:tc>
          <w:tcPr>
            <w:tcW w:w="2405" w:type="dxa"/>
          </w:tcPr>
          <w:p w14:paraId="5BD23B86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A53837">
              <w:rPr>
                <w:rFonts w:ascii="Poppins" w:hAnsi="Poppins" w:cs="Poppins"/>
                <w:sz w:val="20"/>
                <w:szCs w:val="20"/>
              </w:rPr>
              <w:t>DIČ:</w:t>
            </w:r>
          </w:p>
        </w:tc>
        <w:tc>
          <w:tcPr>
            <w:tcW w:w="3402" w:type="dxa"/>
            <w:vAlign w:val="center"/>
          </w:tcPr>
          <w:p w14:paraId="2B425953" w14:textId="77777777" w:rsidR="000402B1" w:rsidRPr="00A53837" w:rsidRDefault="000402B1" w:rsidP="00DA256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B69903B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BCF016D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402B1" w:rsidRPr="00A53837" w14:paraId="6B9A8863" w14:textId="77777777" w:rsidTr="0097089B">
        <w:tc>
          <w:tcPr>
            <w:tcW w:w="2405" w:type="dxa"/>
          </w:tcPr>
          <w:p w14:paraId="1D140E9E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A53837">
              <w:rPr>
                <w:rFonts w:ascii="Poppins" w:hAnsi="Poppins" w:cs="Poppins"/>
                <w:sz w:val="20"/>
                <w:szCs w:val="20"/>
              </w:rPr>
              <w:t>Tel.:</w:t>
            </w:r>
          </w:p>
        </w:tc>
        <w:tc>
          <w:tcPr>
            <w:tcW w:w="3402" w:type="dxa"/>
            <w:vAlign w:val="center"/>
          </w:tcPr>
          <w:p w14:paraId="25819260" w14:textId="77777777" w:rsidR="000402B1" w:rsidRPr="00A53837" w:rsidRDefault="000402B1" w:rsidP="00DA256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6D93195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55010A0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402B1" w:rsidRPr="00A53837" w14:paraId="28699782" w14:textId="77777777" w:rsidTr="0097089B">
        <w:tc>
          <w:tcPr>
            <w:tcW w:w="2405" w:type="dxa"/>
          </w:tcPr>
          <w:p w14:paraId="226F3BFF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A53837">
              <w:rPr>
                <w:rFonts w:ascii="Poppins" w:hAnsi="Poppins" w:cs="Poppins"/>
                <w:sz w:val="20"/>
                <w:szCs w:val="20"/>
              </w:rPr>
              <w:t>E-mail:</w:t>
            </w:r>
          </w:p>
        </w:tc>
        <w:tc>
          <w:tcPr>
            <w:tcW w:w="3402" w:type="dxa"/>
            <w:vAlign w:val="center"/>
          </w:tcPr>
          <w:p w14:paraId="205D6D32" w14:textId="77777777" w:rsidR="000402B1" w:rsidRPr="00A53837" w:rsidRDefault="000402B1" w:rsidP="00DA256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B32DC8C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943C858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402B1" w:rsidRPr="00A53837" w14:paraId="67D2AD69" w14:textId="77777777" w:rsidTr="0097089B">
        <w:tc>
          <w:tcPr>
            <w:tcW w:w="2405" w:type="dxa"/>
            <w:vAlign w:val="center"/>
          </w:tcPr>
          <w:p w14:paraId="75E63143" w14:textId="77777777" w:rsidR="000402B1" w:rsidRPr="00A53837" w:rsidRDefault="000402B1" w:rsidP="00DA256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  <w:r w:rsidRPr="00A53837">
              <w:rPr>
                <w:rFonts w:ascii="Poppins" w:hAnsi="Poppins" w:cs="Poppins"/>
                <w:sz w:val="20"/>
                <w:szCs w:val="20"/>
              </w:rPr>
              <w:t>Spisová značka v OR:</w:t>
            </w:r>
          </w:p>
        </w:tc>
        <w:tc>
          <w:tcPr>
            <w:tcW w:w="3402" w:type="dxa"/>
            <w:vAlign w:val="center"/>
          </w:tcPr>
          <w:p w14:paraId="1AFCCBC8" w14:textId="77777777" w:rsidR="000402B1" w:rsidRPr="00A53837" w:rsidRDefault="000402B1" w:rsidP="00DA256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F22759F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80736EC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402B1" w:rsidRPr="00A53837" w14:paraId="37318C3E" w14:textId="77777777" w:rsidTr="0097089B">
        <w:tc>
          <w:tcPr>
            <w:tcW w:w="2405" w:type="dxa"/>
            <w:vAlign w:val="center"/>
          </w:tcPr>
          <w:p w14:paraId="18537F65" w14:textId="77777777" w:rsidR="000402B1" w:rsidRPr="00A53837" w:rsidRDefault="000402B1" w:rsidP="00DA256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  <w:r w:rsidRPr="00A53837">
              <w:rPr>
                <w:rFonts w:ascii="Poppins" w:hAnsi="Poppins" w:cs="Poppins"/>
                <w:sz w:val="20"/>
                <w:szCs w:val="20"/>
              </w:rPr>
              <w:t>Osoba oprávněna jednat za účastníka:</w:t>
            </w:r>
          </w:p>
        </w:tc>
        <w:tc>
          <w:tcPr>
            <w:tcW w:w="3402" w:type="dxa"/>
            <w:vAlign w:val="center"/>
          </w:tcPr>
          <w:p w14:paraId="564B0EE5" w14:textId="77777777" w:rsidR="000402B1" w:rsidRPr="00A53837" w:rsidRDefault="000402B1" w:rsidP="00DA256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88752CB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A7FE2EE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402B1" w:rsidRPr="00A53837" w14:paraId="670F8A22" w14:textId="77777777" w:rsidTr="0097089B">
        <w:tc>
          <w:tcPr>
            <w:tcW w:w="2405" w:type="dxa"/>
            <w:vAlign w:val="center"/>
          </w:tcPr>
          <w:p w14:paraId="02DE00D1" w14:textId="77777777" w:rsidR="000402B1" w:rsidRPr="00A53837" w:rsidRDefault="000402B1" w:rsidP="00DA256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  <w:r w:rsidRPr="00A53837">
              <w:rPr>
                <w:rFonts w:ascii="Poppins" w:hAnsi="Poppins" w:cs="Poppins"/>
                <w:sz w:val="20"/>
                <w:szCs w:val="20"/>
              </w:rPr>
              <w:t>Osoby zmocněné k dalším jednáním:</w:t>
            </w:r>
          </w:p>
        </w:tc>
        <w:tc>
          <w:tcPr>
            <w:tcW w:w="3402" w:type="dxa"/>
            <w:vAlign w:val="center"/>
          </w:tcPr>
          <w:p w14:paraId="19D200AF" w14:textId="77777777" w:rsidR="000402B1" w:rsidRPr="00A53837" w:rsidRDefault="000402B1" w:rsidP="00DA256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870FA3E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13CDDA4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771E5080" w14:textId="77777777" w:rsidR="000402B1" w:rsidRPr="00A53837" w:rsidRDefault="000402B1" w:rsidP="000402B1">
      <w:pPr>
        <w:spacing w:after="0" w:line="20" w:lineRule="atLeast"/>
        <w:jc w:val="both"/>
        <w:rPr>
          <w:rFonts w:ascii="Poppins" w:hAnsi="Poppins" w:cs="Poppins"/>
          <w:sz w:val="20"/>
          <w:szCs w:val="20"/>
        </w:rPr>
      </w:pPr>
    </w:p>
    <w:p w14:paraId="61033BDA" w14:textId="77777777" w:rsidR="000402B1" w:rsidRPr="00A53837" w:rsidRDefault="000402B1" w:rsidP="000402B1">
      <w:pPr>
        <w:spacing w:after="0"/>
        <w:ind w:left="1843" w:hanging="1843"/>
        <w:jc w:val="both"/>
        <w:rPr>
          <w:rFonts w:ascii="Poppins" w:hAnsi="Poppins" w:cs="Poppins"/>
          <w:i/>
          <w:sz w:val="20"/>
          <w:szCs w:val="20"/>
        </w:rPr>
      </w:pPr>
      <w:r w:rsidRPr="00A53837">
        <w:rPr>
          <w:rFonts w:ascii="Poppins" w:hAnsi="Poppins" w:cs="Poppins"/>
          <w:i/>
          <w:sz w:val="20"/>
          <w:szCs w:val="20"/>
        </w:rPr>
        <w:t>poddodavatel č. 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2126"/>
        <w:gridCol w:w="1129"/>
      </w:tblGrid>
      <w:tr w:rsidR="000402B1" w:rsidRPr="00A53837" w14:paraId="29341A92" w14:textId="77777777" w:rsidTr="00DA2567">
        <w:tc>
          <w:tcPr>
            <w:tcW w:w="5807" w:type="dxa"/>
            <w:gridSpan w:val="2"/>
            <w:vAlign w:val="center"/>
          </w:tcPr>
          <w:p w14:paraId="15D3C946" w14:textId="2C78D73A" w:rsidR="00465706" w:rsidRPr="00A53837" w:rsidRDefault="00465706" w:rsidP="00465706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A53837">
              <w:rPr>
                <w:rFonts w:ascii="Poppins" w:hAnsi="Poppins" w:cs="Poppins"/>
                <w:b/>
                <w:sz w:val="20"/>
                <w:szCs w:val="20"/>
              </w:rPr>
              <w:t>č. VZ/2025/0</w:t>
            </w:r>
            <w:r w:rsidR="00044EBE">
              <w:rPr>
                <w:rFonts w:ascii="Poppins" w:hAnsi="Poppins" w:cs="Poppins"/>
                <w:b/>
                <w:sz w:val="20"/>
                <w:szCs w:val="20"/>
              </w:rPr>
              <w:t>30</w:t>
            </w:r>
            <w:r w:rsidRPr="00A53837">
              <w:rPr>
                <w:rFonts w:ascii="Poppins" w:hAnsi="Poppins" w:cs="Poppins"/>
                <w:b/>
                <w:sz w:val="20"/>
                <w:szCs w:val="20"/>
              </w:rPr>
              <w:t xml:space="preserve"> „Dodání včetně tisku, výroby a distribuce zpravodaje městského obvodu Ostrava-Jih Jižní listy pro rok 2026 a 2027“</w:t>
            </w:r>
          </w:p>
          <w:p w14:paraId="5486D43A" w14:textId="77777777" w:rsidR="000402B1" w:rsidRPr="00A53837" w:rsidRDefault="000402B1" w:rsidP="00DA2567">
            <w:pPr>
              <w:spacing w:line="20" w:lineRule="atLeast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388974D" w14:textId="77777777" w:rsidR="000402B1" w:rsidRPr="00A53837" w:rsidRDefault="000402B1" w:rsidP="00DA2567">
            <w:pPr>
              <w:spacing w:line="20" w:lineRule="atLeast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A53837">
              <w:rPr>
                <w:rFonts w:ascii="Poppins" w:hAnsi="Poppins" w:cs="Poppins"/>
                <w:sz w:val="20"/>
                <w:szCs w:val="20"/>
              </w:rPr>
              <w:t>věcné vymezení části plnění VZ, kterou hodlá účastník ZŘ zadat poddodavateli, vč. hodnoty v Kč bez DPH</w:t>
            </w:r>
          </w:p>
        </w:tc>
        <w:tc>
          <w:tcPr>
            <w:tcW w:w="1129" w:type="dxa"/>
            <w:vAlign w:val="center"/>
          </w:tcPr>
          <w:p w14:paraId="3A2143D5" w14:textId="77777777" w:rsidR="000402B1" w:rsidRPr="00A53837" w:rsidRDefault="000402B1" w:rsidP="00DA2567">
            <w:pPr>
              <w:spacing w:line="20" w:lineRule="atLeast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A53837">
              <w:rPr>
                <w:rFonts w:ascii="Poppins" w:hAnsi="Poppins" w:cs="Poppins"/>
                <w:sz w:val="20"/>
                <w:szCs w:val="20"/>
              </w:rPr>
              <w:t>% podíl na plnění VZ</w:t>
            </w:r>
          </w:p>
        </w:tc>
      </w:tr>
      <w:tr w:rsidR="000402B1" w:rsidRPr="00A53837" w14:paraId="749974FB" w14:textId="77777777" w:rsidTr="0097089B">
        <w:tc>
          <w:tcPr>
            <w:tcW w:w="2405" w:type="dxa"/>
          </w:tcPr>
          <w:p w14:paraId="4EEC24DC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A53837">
              <w:rPr>
                <w:rFonts w:ascii="Poppins" w:hAnsi="Poppins" w:cs="Poppins"/>
                <w:sz w:val="20"/>
                <w:szCs w:val="20"/>
              </w:rPr>
              <w:t>Název:</w:t>
            </w:r>
          </w:p>
        </w:tc>
        <w:tc>
          <w:tcPr>
            <w:tcW w:w="3402" w:type="dxa"/>
            <w:vAlign w:val="center"/>
          </w:tcPr>
          <w:p w14:paraId="544EF33F" w14:textId="77777777" w:rsidR="000402B1" w:rsidRPr="00A53837" w:rsidRDefault="000402B1" w:rsidP="00DA256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3D6A43B" w14:textId="77777777" w:rsidR="000402B1" w:rsidRPr="00A53837" w:rsidRDefault="000402B1" w:rsidP="00DA2567">
            <w:pPr>
              <w:spacing w:line="20" w:lineRule="atLeast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0C675E4D" w14:textId="77777777" w:rsidR="000402B1" w:rsidRPr="00A53837" w:rsidRDefault="000402B1" w:rsidP="00DA2567">
            <w:pPr>
              <w:spacing w:line="20" w:lineRule="atLeast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402B1" w:rsidRPr="00A53837" w14:paraId="6D08A293" w14:textId="77777777" w:rsidTr="0097089B">
        <w:tc>
          <w:tcPr>
            <w:tcW w:w="2405" w:type="dxa"/>
          </w:tcPr>
          <w:p w14:paraId="3E29A630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A53837">
              <w:rPr>
                <w:rFonts w:ascii="Poppins" w:hAnsi="Poppins" w:cs="Poppins"/>
                <w:sz w:val="20"/>
                <w:szCs w:val="20"/>
              </w:rPr>
              <w:t>Sídlo:</w:t>
            </w:r>
          </w:p>
        </w:tc>
        <w:tc>
          <w:tcPr>
            <w:tcW w:w="3402" w:type="dxa"/>
            <w:vAlign w:val="center"/>
          </w:tcPr>
          <w:p w14:paraId="5ED95395" w14:textId="77777777" w:rsidR="000402B1" w:rsidRPr="00A53837" w:rsidRDefault="000402B1" w:rsidP="00DA256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268544B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776A0EF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402B1" w:rsidRPr="00A53837" w14:paraId="50BD5F13" w14:textId="77777777" w:rsidTr="0097089B">
        <w:tc>
          <w:tcPr>
            <w:tcW w:w="2405" w:type="dxa"/>
          </w:tcPr>
          <w:p w14:paraId="7F51D29E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A53837">
              <w:rPr>
                <w:rFonts w:ascii="Poppins" w:hAnsi="Poppins" w:cs="Poppins"/>
                <w:sz w:val="20"/>
                <w:szCs w:val="20"/>
              </w:rPr>
              <w:t>IČO:</w:t>
            </w:r>
          </w:p>
        </w:tc>
        <w:tc>
          <w:tcPr>
            <w:tcW w:w="3402" w:type="dxa"/>
            <w:vAlign w:val="center"/>
          </w:tcPr>
          <w:p w14:paraId="0109E2ED" w14:textId="77777777" w:rsidR="000402B1" w:rsidRPr="00A53837" w:rsidRDefault="000402B1" w:rsidP="00DA256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3534462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C735CD6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402B1" w:rsidRPr="00A53837" w14:paraId="4D2F9897" w14:textId="77777777" w:rsidTr="0097089B">
        <w:tc>
          <w:tcPr>
            <w:tcW w:w="2405" w:type="dxa"/>
          </w:tcPr>
          <w:p w14:paraId="0BF533DF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A53837">
              <w:rPr>
                <w:rFonts w:ascii="Poppins" w:hAnsi="Poppins" w:cs="Poppins"/>
                <w:sz w:val="20"/>
                <w:szCs w:val="20"/>
              </w:rPr>
              <w:t>DIČ:</w:t>
            </w:r>
          </w:p>
        </w:tc>
        <w:tc>
          <w:tcPr>
            <w:tcW w:w="3402" w:type="dxa"/>
            <w:vAlign w:val="center"/>
          </w:tcPr>
          <w:p w14:paraId="58D3AEED" w14:textId="77777777" w:rsidR="000402B1" w:rsidRPr="00A53837" w:rsidRDefault="000402B1" w:rsidP="00DA256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BEAADC9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519E33F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402B1" w:rsidRPr="00A53837" w14:paraId="07F56AB8" w14:textId="77777777" w:rsidTr="0097089B">
        <w:tc>
          <w:tcPr>
            <w:tcW w:w="2405" w:type="dxa"/>
          </w:tcPr>
          <w:p w14:paraId="35FDB53E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A53837">
              <w:rPr>
                <w:rFonts w:ascii="Poppins" w:hAnsi="Poppins" w:cs="Poppins"/>
                <w:sz w:val="20"/>
                <w:szCs w:val="20"/>
              </w:rPr>
              <w:t>Tel.:</w:t>
            </w:r>
          </w:p>
        </w:tc>
        <w:tc>
          <w:tcPr>
            <w:tcW w:w="3402" w:type="dxa"/>
            <w:vAlign w:val="center"/>
          </w:tcPr>
          <w:p w14:paraId="611EE3F0" w14:textId="77777777" w:rsidR="000402B1" w:rsidRPr="00A53837" w:rsidRDefault="000402B1" w:rsidP="00DA256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91B54E9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8956FF9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402B1" w:rsidRPr="00A53837" w14:paraId="44853D67" w14:textId="77777777" w:rsidTr="0097089B">
        <w:tc>
          <w:tcPr>
            <w:tcW w:w="2405" w:type="dxa"/>
          </w:tcPr>
          <w:p w14:paraId="6D0BBE5A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A53837">
              <w:rPr>
                <w:rFonts w:ascii="Poppins" w:hAnsi="Poppins" w:cs="Poppins"/>
                <w:sz w:val="20"/>
                <w:szCs w:val="20"/>
              </w:rPr>
              <w:t>E-mail:</w:t>
            </w:r>
          </w:p>
        </w:tc>
        <w:tc>
          <w:tcPr>
            <w:tcW w:w="3402" w:type="dxa"/>
            <w:vAlign w:val="center"/>
          </w:tcPr>
          <w:p w14:paraId="769274A9" w14:textId="77777777" w:rsidR="000402B1" w:rsidRPr="00A53837" w:rsidRDefault="000402B1" w:rsidP="00DA256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B925BDF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8DB6A2D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402B1" w:rsidRPr="00A53837" w14:paraId="742F4977" w14:textId="77777777" w:rsidTr="0097089B">
        <w:tc>
          <w:tcPr>
            <w:tcW w:w="2405" w:type="dxa"/>
            <w:vAlign w:val="center"/>
          </w:tcPr>
          <w:p w14:paraId="46917853" w14:textId="77777777" w:rsidR="000402B1" w:rsidRPr="00A53837" w:rsidRDefault="000402B1" w:rsidP="00DA256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  <w:r w:rsidRPr="00A53837">
              <w:rPr>
                <w:rFonts w:ascii="Poppins" w:hAnsi="Poppins" w:cs="Poppins"/>
                <w:sz w:val="20"/>
                <w:szCs w:val="20"/>
              </w:rPr>
              <w:t>Spisová značka v OR:</w:t>
            </w:r>
          </w:p>
        </w:tc>
        <w:tc>
          <w:tcPr>
            <w:tcW w:w="3402" w:type="dxa"/>
            <w:vAlign w:val="center"/>
          </w:tcPr>
          <w:p w14:paraId="55C1F52C" w14:textId="77777777" w:rsidR="000402B1" w:rsidRPr="00A53837" w:rsidRDefault="000402B1" w:rsidP="00DA256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CE77DD7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7D36751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402B1" w:rsidRPr="00A53837" w14:paraId="272851B1" w14:textId="77777777" w:rsidTr="0097089B">
        <w:tc>
          <w:tcPr>
            <w:tcW w:w="2405" w:type="dxa"/>
            <w:vAlign w:val="center"/>
          </w:tcPr>
          <w:p w14:paraId="55225F87" w14:textId="77777777" w:rsidR="000402B1" w:rsidRPr="00A53837" w:rsidRDefault="000402B1" w:rsidP="00DA256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  <w:r w:rsidRPr="00A53837">
              <w:rPr>
                <w:rFonts w:ascii="Poppins" w:hAnsi="Poppins" w:cs="Poppins"/>
                <w:sz w:val="20"/>
                <w:szCs w:val="20"/>
              </w:rPr>
              <w:t>Osoba oprávněna jednat za účastníka:</w:t>
            </w:r>
          </w:p>
        </w:tc>
        <w:tc>
          <w:tcPr>
            <w:tcW w:w="3402" w:type="dxa"/>
            <w:vAlign w:val="center"/>
          </w:tcPr>
          <w:p w14:paraId="22B79D47" w14:textId="77777777" w:rsidR="000402B1" w:rsidRPr="00A53837" w:rsidRDefault="000402B1" w:rsidP="00DA256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9198175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2886F72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402B1" w:rsidRPr="00A53837" w14:paraId="79C0DDE7" w14:textId="77777777" w:rsidTr="0097089B">
        <w:tc>
          <w:tcPr>
            <w:tcW w:w="2405" w:type="dxa"/>
            <w:vAlign w:val="center"/>
          </w:tcPr>
          <w:p w14:paraId="50D2AEA5" w14:textId="77777777" w:rsidR="000402B1" w:rsidRPr="00A53837" w:rsidRDefault="000402B1" w:rsidP="00DA256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  <w:r w:rsidRPr="00A53837">
              <w:rPr>
                <w:rFonts w:ascii="Poppins" w:hAnsi="Poppins" w:cs="Poppins"/>
                <w:sz w:val="20"/>
                <w:szCs w:val="20"/>
              </w:rPr>
              <w:t>Osoby zmocněné k dalším jednáním:</w:t>
            </w:r>
          </w:p>
        </w:tc>
        <w:tc>
          <w:tcPr>
            <w:tcW w:w="3402" w:type="dxa"/>
            <w:vAlign w:val="center"/>
          </w:tcPr>
          <w:p w14:paraId="3D82C463" w14:textId="77777777" w:rsidR="000402B1" w:rsidRPr="00A53837" w:rsidRDefault="000402B1" w:rsidP="00DA256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CB4D8A3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0E7DAC8" w14:textId="77777777" w:rsidR="000402B1" w:rsidRPr="00A53837" w:rsidRDefault="000402B1" w:rsidP="00DA256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2A59D509" w14:textId="77777777" w:rsidR="00A111BE" w:rsidRPr="00A53837" w:rsidRDefault="00A111BE" w:rsidP="000402B1">
      <w:pPr>
        <w:jc w:val="both"/>
        <w:rPr>
          <w:rFonts w:ascii="Poppins" w:hAnsi="Poppins" w:cs="Poppins"/>
          <w:b/>
          <w:sz w:val="20"/>
          <w:szCs w:val="20"/>
        </w:rPr>
      </w:pPr>
    </w:p>
    <w:p w14:paraId="7623944F" w14:textId="326A09D1" w:rsidR="00A111BE" w:rsidRPr="00A53837" w:rsidRDefault="00A111BE" w:rsidP="00A111BE">
      <w:pPr>
        <w:spacing w:after="0"/>
        <w:ind w:left="1843" w:hanging="1843"/>
        <w:jc w:val="both"/>
        <w:rPr>
          <w:rFonts w:ascii="Poppins" w:hAnsi="Poppins" w:cs="Poppins"/>
          <w:i/>
          <w:sz w:val="20"/>
          <w:szCs w:val="20"/>
        </w:rPr>
      </w:pPr>
      <w:r w:rsidRPr="00A53837">
        <w:rPr>
          <w:rFonts w:ascii="Poppins" w:hAnsi="Poppins" w:cs="Poppins"/>
          <w:i/>
          <w:sz w:val="20"/>
          <w:szCs w:val="20"/>
        </w:rPr>
        <w:t>poddodavatel č. 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2126"/>
        <w:gridCol w:w="1129"/>
      </w:tblGrid>
      <w:tr w:rsidR="00A111BE" w:rsidRPr="00A53837" w14:paraId="73B1A885" w14:textId="77777777" w:rsidTr="00067DE7">
        <w:tc>
          <w:tcPr>
            <w:tcW w:w="5807" w:type="dxa"/>
            <w:gridSpan w:val="2"/>
            <w:vAlign w:val="center"/>
          </w:tcPr>
          <w:p w14:paraId="4DFD9129" w14:textId="13BD948C" w:rsidR="00A111BE" w:rsidRPr="00A53837" w:rsidRDefault="00A111BE" w:rsidP="00067DE7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A53837">
              <w:rPr>
                <w:rFonts w:ascii="Poppins" w:hAnsi="Poppins" w:cs="Poppins"/>
                <w:b/>
                <w:sz w:val="20"/>
                <w:szCs w:val="20"/>
              </w:rPr>
              <w:t>č. VZ/2025/0</w:t>
            </w:r>
            <w:r w:rsidR="00044EBE">
              <w:rPr>
                <w:rFonts w:ascii="Poppins" w:hAnsi="Poppins" w:cs="Poppins"/>
                <w:b/>
                <w:sz w:val="20"/>
                <w:szCs w:val="20"/>
              </w:rPr>
              <w:t>30</w:t>
            </w:r>
            <w:r w:rsidRPr="00A53837">
              <w:rPr>
                <w:rFonts w:ascii="Poppins" w:hAnsi="Poppins" w:cs="Poppins"/>
                <w:b/>
                <w:sz w:val="20"/>
                <w:szCs w:val="20"/>
              </w:rPr>
              <w:t xml:space="preserve"> „Dodání včetně tisku, výroby a distribuce zpravodaje městského obvodu Ostrava-Jih Jižní listy pro rok 2026 a 2027“</w:t>
            </w:r>
          </w:p>
          <w:p w14:paraId="13B6B27B" w14:textId="77777777" w:rsidR="00A111BE" w:rsidRPr="00A53837" w:rsidRDefault="00A111BE" w:rsidP="00067DE7">
            <w:pPr>
              <w:spacing w:line="20" w:lineRule="atLeast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2E9D154" w14:textId="77777777" w:rsidR="00A111BE" w:rsidRPr="00A53837" w:rsidRDefault="00A111BE" w:rsidP="00067DE7">
            <w:pPr>
              <w:spacing w:line="20" w:lineRule="atLeast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A53837">
              <w:rPr>
                <w:rFonts w:ascii="Poppins" w:hAnsi="Poppins" w:cs="Poppins"/>
                <w:sz w:val="20"/>
                <w:szCs w:val="20"/>
              </w:rPr>
              <w:t>věcné vymezení části plnění VZ, kterou hodlá účastník ZŘ zadat poddodavateli, vč. hodnoty v Kč bez DPH</w:t>
            </w:r>
          </w:p>
        </w:tc>
        <w:tc>
          <w:tcPr>
            <w:tcW w:w="1129" w:type="dxa"/>
            <w:vAlign w:val="center"/>
          </w:tcPr>
          <w:p w14:paraId="3F1069A5" w14:textId="77777777" w:rsidR="00A111BE" w:rsidRPr="00A53837" w:rsidRDefault="00A111BE" w:rsidP="00067DE7">
            <w:pPr>
              <w:spacing w:line="20" w:lineRule="atLeast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A53837">
              <w:rPr>
                <w:rFonts w:ascii="Poppins" w:hAnsi="Poppins" w:cs="Poppins"/>
                <w:sz w:val="20"/>
                <w:szCs w:val="20"/>
              </w:rPr>
              <w:t>% podíl na plnění VZ</w:t>
            </w:r>
          </w:p>
        </w:tc>
      </w:tr>
      <w:tr w:rsidR="00A111BE" w:rsidRPr="00A53837" w14:paraId="02DDBBDB" w14:textId="77777777" w:rsidTr="0097089B">
        <w:tc>
          <w:tcPr>
            <w:tcW w:w="2405" w:type="dxa"/>
          </w:tcPr>
          <w:p w14:paraId="019ADE65" w14:textId="77777777" w:rsidR="00A111BE" w:rsidRPr="00A53837" w:rsidRDefault="00A111BE" w:rsidP="00067DE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A53837">
              <w:rPr>
                <w:rFonts w:ascii="Poppins" w:hAnsi="Poppins" w:cs="Poppins"/>
                <w:sz w:val="20"/>
                <w:szCs w:val="20"/>
              </w:rPr>
              <w:t>Název:</w:t>
            </w:r>
          </w:p>
        </w:tc>
        <w:tc>
          <w:tcPr>
            <w:tcW w:w="3402" w:type="dxa"/>
            <w:vAlign w:val="center"/>
          </w:tcPr>
          <w:p w14:paraId="2D5287B5" w14:textId="77777777" w:rsidR="00A111BE" w:rsidRPr="00A53837" w:rsidRDefault="00A111BE" w:rsidP="00067DE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22CFB61" w14:textId="77777777" w:rsidR="00A111BE" w:rsidRPr="00A53837" w:rsidRDefault="00A111BE" w:rsidP="00067DE7">
            <w:pPr>
              <w:spacing w:line="20" w:lineRule="atLeast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22B4884D" w14:textId="77777777" w:rsidR="00A111BE" w:rsidRPr="00A53837" w:rsidRDefault="00A111BE" w:rsidP="00067DE7">
            <w:pPr>
              <w:spacing w:line="20" w:lineRule="atLeast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111BE" w:rsidRPr="00A53837" w14:paraId="3F19B5EE" w14:textId="77777777" w:rsidTr="0097089B">
        <w:tc>
          <w:tcPr>
            <w:tcW w:w="2405" w:type="dxa"/>
          </w:tcPr>
          <w:p w14:paraId="0F7C77C9" w14:textId="77777777" w:rsidR="00A111BE" w:rsidRPr="00A53837" w:rsidRDefault="00A111BE" w:rsidP="00067DE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A53837">
              <w:rPr>
                <w:rFonts w:ascii="Poppins" w:hAnsi="Poppins" w:cs="Poppins"/>
                <w:sz w:val="20"/>
                <w:szCs w:val="20"/>
              </w:rPr>
              <w:t>Sídlo:</w:t>
            </w:r>
          </w:p>
        </w:tc>
        <w:tc>
          <w:tcPr>
            <w:tcW w:w="3402" w:type="dxa"/>
            <w:vAlign w:val="center"/>
          </w:tcPr>
          <w:p w14:paraId="350C087A" w14:textId="77777777" w:rsidR="00A111BE" w:rsidRPr="00A53837" w:rsidRDefault="00A111BE" w:rsidP="00067DE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9AE127A" w14:textId="77777777" w:rsidR="00A111BE" w:rsidRPr="00A53837" w:rsidRDefault="00A111BE" w:rsidP="00067DE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607AA37" w14:textId="77777777" w:rsidR="00A111BE" w:rsidRPr="00A53837" w:rsidRDefault="00A111BE" w:rsidP="00067DE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111BE" w:rsidRPr="00A53837" w14:paraId="2BA5A43C" w14:textId="77777777" w:rsidTr="0097089B">
        <w:tc>
          <w:tcPr>
            <w:tcW w:w="2405" w:type="dxa"/>
          </w:tcPr>
          <w:p w14:paraId="58653CE8" w14:textId="77777777" w:rsidR="00A111BE" w:rsidRPr="00A53837" w:rsidRDefault="00A111BE" w:rsidP="00067DE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A53837">
              <w:rPr>
                <w:rFonts w:ascii="Poppins" w:hAnsi="Poppins" w:cs="Poppins"/>
                <w:sz w:val="20"/>
                <w:szCs w:val="20"/>
              </w:rPr>
              <w:t>IČO:</w:t>
            </w:r>
          </w:p>
        </w:tc>
        <w:tc>
          <w:tcPr>
            <w:tcW w:w="3402" w:type="dxa"/>
            <w:vAlign w:val="center"/>
          </w:tcPr>
          <w:p w14:paraId="3EDE7B21" w14:textId="77777777" w:rsidR="00A111BE" w:rsidRPr="00A53837" w:rsidRDefault="00A111BE" w:rsidP="00067DE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8267B93" w14:textId="77777777" w:rsidR="00A111BE" w:rsidRPr="00A53837" w:rsidRDefault="00A111BE" w:rsidP="00067DE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75FA764" w14:textId="77777777" w:rsidR="00A111BE" w:rsidRPr="00A53837" w:rsidRDefault="00A111BE" w:rsidP="00067DE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111BE" w:rsidRPr="00A53837" w14:paraId="683D4565" w14:textId="77777777" w:rsidTr="0097089B">
        <w:tc>
          <w:tcPr>
            <w:tcW w:w="2405" w:type="dxa"/>
          </w:tcPr>
          <w:p w14:paraId="0C9A63D9" w14:textId="77777777" w:rsidR="00A111BE" w:rsidRPr="00A53837" w:rsidRDefault="00A111BE" w:rsidP="00067DE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A53837">
              <w:rPr>
                <w:rFonts w:ascii="Poppins" w:hAnsi="Poppins" w:cs="Poppins"/>
                <w:sz w:val="20"/>
                <w:szCs w:val="20"/>
              </w:rPr>
              <w:t>DIČ:</w:t>
            </w:r>
          </w:p>
        </w:tc>
        <w:tc>
          <w:tcPr>
            <w:tcW w:w="3402" w:type="dxa"/>
            <w:vAlign w:val="center"/>
          </w:tcPr>
          <w:p w14:paraId="19F52B57" w14:textId="77777777" w:rsidR="00A111BE" w:rsidRPr="00A53837" w:rsidRDefault="00A111BE" w:rsidP="00067DE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D8C6239" w14:textId="77777777" w:rsidR="00A111BE" w:rsidRPr="00A53837" w:rsidRDefault="00A111BE" w:rsidP="00067DE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DA118B2" w14:textId="77777777" w:rsidR="00A111BE" w:rsidRPr="00A53837" w:rsidRDefault="00A111BE" w:rsidP="00067DE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111BE" w:rsidRPr="00A53837" w14:paraId="196399E7" w14:textId="77777777" w:rsidTr="0097089B">
        <w:tc>
          <w:tcPr>
            <w:tcW w:w="2405" w:type="dxa"/>
          </w:tcPr>
          <w:p w14:paraId="119C20A4" w14:textId="77777777" w:rsidR="00A111BE" w:rsidRPr="00A53837" w:rsidRDefault="00A111BE" w:rsidP="00067DE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A53837">
              <w:rPr>
                <w:rFonts w:ascii="Poppins" w:hAnsi="Poppins" w:cs="Poppins"/>
                <w:sz w:val="20"/>
                <w:szCs w:val="20"/>
              </w:rPr>
              <w:t>Tel.:</w:t>
            </w:r>
          </w:p>
        </w:tc>
        <w:tc>
          <w:tcPr>
            <w:tcW w:w="3402" w:type="dxa"/>
            <w:vAlign w:val="center"/>
          </w:tcPr>
          <w:p w14:paraId="2D9CEB1A" w14:textId="77777777" w:rsidR="00A111BE" w:rsidRPr="00A53837" w:rsidRDefault="00A111BE" w:rsidP="00067DE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7F40EC5" w14:textId="77777777" w:rsidR="00A111BE" w:rsidRPr="00A53837" w:rsidRDefault="00A111BE" w:rsidP="00067DE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8E7A2F6" w14:textId="77777777" w:rsidR="00A111BE" w:rsidRPr="00A53837" w:rsidRDefault="00A111BE" w:rsidP="00067DE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111BE" w:rsidRPr="00A53837" w14:paraId="7288A037" w14:textId="77777777" w:rsidTr="0097089B">
        <w:tc>
          <w:tcPr>
            <w:tcW w:w="2405" w:type="dxa"/>
          </w:tcPr>
          <w:p w14:paraId="1D13E0ED" w14:textId="77777777" w:rsidR="00A111BE" w:rsidRPr="00A53837" w:rsidRDefault="00A111BE" w:rsidP="00067DE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A53837">
              <w:rPr>
                <w:rFonts w:ascii="Poppins" w:hAnsi="Poppins" w:cs="Poppins"/>
                <w:sz w:val="20"/>
                <w:szCs w:val="20"/>
              </w:rPr>
              <w:t>E-mail:</w:t>
            </w:r>
          </w:p>
        </w:tc>
        <w:tc>
          <w:tcPr>
            <w:tcW w:w="3402" w:type="dxa"/>
            <w:vAlign w:val="center"/>
          </w:tcPr>
          <w:p w14:paraId="1EA8ABCE" w14:textId="77777777" w:rsidR="00A111BE" w:rsidRPr="00A53837" w:rsidRDefault="00A111BE" w:rsidP="00067DE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7D3D128" w14:textId="77777777" w:rsidR="00A111BE" w:rsidRPr="00A53837" w:rsidRDefault="00A111BE" w:rsidP="00067DE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40BC4C6" w14:textId="77777777" w:rsidR="00A111BE" w:rsidRPr="00A53837" w:rsidRDefault="00A111BE" w:rsidP="00067DE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111BE" w:rsidRPr="00A53837" w14:paraId="189E3762" w14:textId="77777777" w:rsidTr="0097089B">
        <w:tc>
          <w:tcPr>
            <w:tcW w:w="2405" w:type="dxa"/>
            <w:vAlign w:val="center"/>
          </w:tcPr>
          <w:p w14:paraId="7E775856" w14:textId="77777777" w:rsidR="00A111BE" w:rsidRPr="00A53837" w:rsidRDefault="00A111BE" w:rsidP="00067DE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  <w:r w:rsidRPr="00A53837">
              <w:rPr>
                <w:rFonts w:ascii="Poppins" w:hAnsi="Poppins" w:cs="Poppins"/>
                <w:sz w:val="20"/>
                <w:szCs w:val="20"/>
              </w:rPr>
              <w:t>Spisová značka v OR:</w:t>
            </w:r>
          </w:p>
        </w:tc>
        <w:tc>
          <w:tcPr>
            <w:tcW w:w="3402" w:type="dxa"/>
            <w:vAlign w:val="center"/>
          </w:tcPr>
          <w:p w14:paraId="4384CCE9" w14:textId="77777777" w:rsidR="00A111BE" w:rsidRPr="00A53837" w:rsidRDefault="00A111BE" w:rsidP="00067DE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8B5CF40" w14:textId="77777777" w:rsidR="00A111BE" w:rsidRPr="00A53837" w:rsidRDefault="00A111BE" w:rsidP="00067DE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1DCA477" w14:textId="77777777" w:rsidR="00A111BE" w:rsidRPr="00A53837" w:rsidRDefault="00A111BE" w:rsidP="00067DE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111BE" w:rsidRPr="00A53837" w14:paraId="6B0C7F43" w14:textId="77777777" w:rsidTr="0097089B">
        <w:tc>
          <w:tcPr>
            <w:tcW w:w="2405" w:type="dxa"/>
            <w:vAlign w:val="center"/>
          </w:tcPr>
          <w:p w14:paraId="08BF6F64" w14:textId="77777777" w:rsidR="00A111BE" w:rsidRPr="00A53837" w:rsidRDefault="00A111BE" w:rsidP="00067DE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  <w:r w:rsidRPr="00A53837">
              <w:rPr>
                <w:rFonts w:ascii="Poppins" w:hAnsi="Poppins" w:cs="Poppins"/>
                <w:sz w:val="20"/>
                <w:szCs w:val="20"/>
              </w:rPr>
              <w:t>Osoba oprávněna jednat za účastníka:</w:t>
            </w:r>
          </w:p>
        </w:tc>
        <w:tc>
          <w:tcPr>
            <w:tcW w:w="3402" w:type="dxa"/>
            <w:vAlign w:val="center"/>
          </w:tcPr>
          <w:p w14:paraId="3320F910" w14:textId="77777777" w:rsidR="00A111BE" w:rsidRPr="00A53837" w:rsidRDefault="00A111BE" w:rsidP="00067DE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2FFBB53" w14:textId="77777777" w:rsidR="00A111BE" w:rsidRPr="00A53837" w:rsidRDefault="00A111BE" w:rsidP="00067DE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7C210D4" w14:textId="77777777" w:rsidR="00A111BE" w:rsidRPr="00A53837" w:rsidRDefault="00A111BE" w:rsidP="00067DE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111BE" w:rsidRPr="00A53837" w14:paraId="0D2AA548" w14:textId="77777777" w:rsidTr="0097089B">
        <w:tc>
          <w:tcPr>
            <w:tcW w:w="2405" w:type="dxa"/>
            <w:vAlign w:val="center"/>
          </w:tcPr>
          <w:p w14:paraId="597B1D0F" w14:textId="77777777" w:rsidR="00A111BE" w:rsidRPr="00A53837" w:rsidRDefault="00A111BE" w:rsidP="00067DE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  <w:r w:rsidRPr="00A53837">
              <w:rPr>
                <w:rFonts w:ascii="Poppins" w:hAnsi="Poppins" w:cs="Poppins"/>
                <w:sz w:val="20"/>
                <w:szCs w:val="20"/>
              </w:rPr>
              <w:t>Osoby zmocněné k dalším jednáním:</w:t>
            </w:r>
          </w:p>
        </w:tc>
        <w:tc>
          <w:tcPr>
            <w:tcW w:w="3402" w:type="dxa"/>
            <w:vAlign w:val="center"/>
          </w:tcPr>
          <w:p w14:paraId="63169BB1" w14:textId="77777777" w:rsidR="00A111BE" w:rsidRPr="00A53837" w:rsidRDefault="00A111BE" w:rsidP="00067DE7">
            <w:pPr>
              <w:spacing w:line="20" w:lineRule="atLeast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55FCDEF" w14:textId="77777777" w:rsidR="00A111BE" w:rsidRPr="00A53837" w:rsidRDefault="00A111BE" w:rsidP="00067DE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76C3498" w14:textId="77777777" w:rsidR="00A111BE" w:rsidRPr="00A53837" w:rsidRDefault="00A111BE" w:rsidP="00067DE7">
            <w:pPr>
              <w:spacing w:line="20" w:lineRule="atLeast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08A32733" w14:textId="77777777" w:rsidR="00A111BE" w:rsidRPr="00A53837" w:rsidRDefault="00A111BE" w:rsidP="000402B1">
      <w:pPr>
        <w:jc w:val="both"/>
        <w:rPr>
          <w:rFonts w:ascii="Poppins" w:hAnsi="Poppins" w:cs="Poppins"/>
          <w:b/>
          <w:sz w:val="20"/>
          <w:szCs w:val="20"/>
        </w:rPr>
      </w:pPr>
    </w:p>
    <w:p w14:paraId="7FD01A2E" w14:textId="534E947B" w:rsidR="000402B1" w:rsidRPr="00A53837" w:rsidRDefault="000402B1" w:rsidP="000402B1">
      <w:pPr>
        <w:jc w:val="both"/>
        <w:rPr>
          <w:rFonts w:ascii="Poppins" w:hAnsi="Poppins" w:cs="Poppins"/>
          <w:sz w:val="20"/>
          <w:szCs w:val="20"/>
        </w:rPr>
      </w:pPr>
      <w:r w:rsidRPr="00A53837">
        <w:rPr>
          <w:rFonts w:ascii="Poppins" w:hAnsi="Poppins" w:cs="Poppins"/>
          <w:b/>
          <w:sz w:val="20"/>
          <w:szCs w:val="20"/>
        </w:rPr>
        <w:t xml:space="preserve">Čestné prohlášení </w:t>
      </w:r>
    </w:p>
    <w:p w14:paraId="6D8963B9" w14:textId="77777777" w:rsidR="000402B1" w:rsidRPr="00A53837" w:rsidRDefault="000402B1" w:rsidP="000402B1">
      <w:pPr>
        <w:jc w:val="both"/>
        <w:rPr>
          <w:rFonts w:ascii="Poppins" w:hAnsi="Poppins" w:cs="Poppins"/>
          <w:sz w:val="20"/>
          <w:szCs w:val="20"/>
        </w:rPr>
      </w:pPr>
      <w:r w:rsidRPr="00A53837">
        <w:rPr>
          <w:rFonts w:ascii="Poppins" w:hAnsi="Poppins" w:cs="Poppins"/>
          <w:sz w:val="20"/>
          <w:szCs w:val="20"/>
        </w:rPr>
        <w:t xml:space="preserve">Tímto prohlašuji, že </w:t>
      </w:r>
      <w:r w:rsidRPr="00A53837">
        <w:rPr>
          <w:rFonts w:ascii="Poppins" w:hAnsi="Poppins" w:cs="Poppins"/>
          <w:b/>
          <w:sz w:val="20"/>
          <w:szCs w:val="20"/>
        </w:rPr>
        <w:t>nehodlám</w:t>
      </w:r>
      <w:r w:rsidRPr="00A53837">
        <w:rPr>
          <w:rFonts w:ascii="Poppins" w:hAnsi="Poppins" w:cs="Poppins"/>
          <w:sz w:val="20"/>
          <w:szCs w:val="20"/>
        </w:rPr>
        <w:t xml:space="preserve"> / </w:t>
      </w:r>
      <w:r w:rsidRPr="00A53837">
        <w:rPr>
          <w:rFonts w:ascii="Poppins" w:hAnsi="Poppins" w:cs="Poppins"/>
          <w:b/>
          <w:sz w:val="20"/>
          <w:szCs w:val="20"/>
        </w:rPr>
        <w:t>hodlám</w:t>
      </w:r>
      <w:r w:rsidRPr="00A53837">
        <w:rPr>
          <w:rFonts w:ascii="Poppins" w:hAnsi="Poppins" w:cs="Poppins"/>
          <w:sz w:val="20"/>
          <w:szCs w:val="20"/>
        </w:rPr>
        <w:t xml:space="preserve"> </w:t>
      </w:r>
      <w:r w:rsidRPr="00A53837">
        <w:rPr>
          <w:rFonts w:ascii="Poppins" w:hAnsi="Poppins" w:cs="Poppins"/>
          <w:sz w:val="20"/>
          <w:szCs w:val="20"/>
          <w:highlight w:val="yellow"/>
        </w:rPr>
        <w:t>(nehodící se škrtněte</w:t>
      </w:r>
      <w:r w:rsidRPr="00A53837">
        <w:rPr>
          <w:rFonts w:ascii="Poppins" w:hAnsi="Poppins" w:cs="Poppins"/>
          <w:sz w:val="20"/>
          <w:szCs w:val="20"/>
        </w:rPr>
        <w:t>) využít plnění veřejné zakázky poddodavatele a předkládám shora uvedený seznam poddodavatelů.</w:t>
      </w:r>
    </w:p>
    <w:p w14:paraId="4AC3AAB7" w14:textId="77777777" w:rsidR="000402B1" w:rsidRPr="00A53837" w:rsidRDefault="000402B1" w:rsidP="000402B1">
      <w:pPr>
        <w:jc w:val="both"/>
        <w:rPr>
          <w:rFonts w:ascii="Poppins" w:hAnsi="Poppins" w:cs="Poppins"/>
          <w:sz w:val="20"/>
          <w:szCs w:val="20"/>
        </w:rPr>
      </w:pPr>
    </w:p>
    <w:p w14:paraId="4F7907B8" w14:textId="77777777" w:rsidR="000402B1" w:rsidRPr="00A53837" w:rsidRDefault="000402B1" w:rsidP="000402B1">
      <w:pPr>
        <w:jc w:val="both"/>
        <w:rPr>
          <w:rFonts w:ascii="Poppins" w:hAnsi="Poppins" w:cs="Poppins"/>
          <w:sz w:val="20"/>
          <w:szCs w:val="20"/>
        </w:rPr>
      </w:pPr>
      <w:r w:rsidRPr="00A53837">
        <w:rPr>
          <w:rFonts w:ascii="Poppins" w:hAnsi="Poppins" w:cs="Poppins"/>
          <w:sz w:val="20"/>
          <w:szCs w:val="20"/>
        </w:rPr>
        <w:t>V ……………………………………… dne …………………………</w:t>
      </w:r>
    </w:p>
    <w:p w14:paraId="712A047E" w14:textId="77777777" w:rsidR="000402B1" w:rsidRPr="00A53837" w:rsidRDefault="000402B1" w:rsidP="000402B1">
      <w:pPr>
        <w:jc w:val="both"/>
        <w:rPr>
          <w:rFonts w:ascii="Poppins" w:hAnsi="Poppins" w:cs="Poppins"/>
          <w:sz w:val="20"/>
          <w:szCs w:val="20"/>
        </w:rPr>
      </w:pPr>
    </w:p>
    <w:p w14:paraId="73FB5021" w14:textId="77777777" w:rsidR="000402B1" w:rsidRPr="00A53837" w:rsidRDefault="000402B1" w:rsidP="000402B1">
      <w:pPr>
        <w:jc w:val="both"/>
        <w:rPr>
          <w:rFonts w:ascii="Poppins" w:hAnsi="Poppins" w:cs="Poppins"/>
          <w:sz w:val="20"/>
          <w:szCs w:val="20"/>
        </w:rPr>
      </w:pPr>
      <w:r w:rsidRPr="00A53837">
        <w:rPr>
          <w:rFonts w:ascii="Poppins" w:hAnsi="Poppins" w:cs="Poppins"/>
          <w:b/>
          <w:sz w:val="20"/>
          <w:szCs w:val="20"/>
          <w:u w:val="single"/>
        </w:rPr>
        <w:t xml:space="preserve">Osoba oprávněná jednat jménem či za účastníka zadávacího řízení </w:t>
      </w:r>
    </w:p>
    <w:p w14:paraId="0B3DF3A8" w14:textId="77777777" w:rsidR="000402B1" w:rsidRPr="00A53837" w:rsidRDefault="000402B1" w:rsidP="000402B1">
      <w:pPr>
        <w:jc w:val="both"/>
        <w:rPr>
          <w:rFonts w:ascii="Poppins" w:hAnsi="Poppins" w:cs="Poppins"/>
          <w:sz w:val="20"/>
          <w:szCs w:val="20"/>
        </w:rPr>
      </w:pPr>
    </w:p>
    <w:p w14:paraId="62B93CA3" w14:textId="77777777" w:rsidR="000402B1" w:rsidRPr="00A53837" w:rsidRDefault="000402B1" w:rsidP="000402B1">
      <w:pPr>
        <w:jc w:val="both"/>
        <w:rPr>
          <w:rFonts w:ascii="Poppins" w:hAnsi="Poppins" w:cs="Poppins"/>
          <w:sz w:val="20"/>
          <w:szCs w:val="20"/>
        </w:rPr>
      </w:pPr>
    </w:p>
    <w:p w14:paraId="7758136D" w14:textId="77777777" w:rsidR="000402B1" w:rsidRPr="00A53837" w:rsidRDefault="000402B1" w:rsidP="000402B1">
      <w:pPr>
        <w:jc w:val="both"/>
        <w:rPr>
          <w:rFonts w:ascii="Poppins" w:hAnsi="Poppins" w:cs="Poppins"/>
          <w:b/>
          <w:sz w:val="20"/>
          <w:szCs w:val="20"/>
        </w:rPr>
      </w:pPr>
      <w:r w:rsidRPr="00A53837">
        <w:rPr>
          <w:rFonts w:ascii="Poppins" w:hAnsi="Poppins" w:cs="Poppins"/>
          <w:b/>
          <w:sz w:val="20"/>
          <w:szCs w:val="20"/>
          <w:highlight w:val="yellow"/>
        </w:rPr>
        <w:t>Titul, jméno, příjmení, funkce</w:t>
      </w:r>
      <w:r w:rsidRPr="00A53837">
        <w:rPr>
          <w:rFonts w:ascii="Poppins" w:hAnsi="Poppins" w:cs="Poppins"/>
          <w:b/>
          <w:sz w:val="20"/>
          <w:szCs w:val="20"/>
        </w:rPr>
        <w:t xml:space="preserve"> </w:t>
      </w:r>
    </w:p>
    <w:p w14:paraId="08EE311D" w14:textId="77777777" w:rsidR="000402B1" w:rsidRPr="00A53837" w:rsidRDefault="000402B1" w:rsidP="000402B1">
      <w:pPr>
        <w:jc w:val="both"/>
        <w:rPr>
          <w:rFonts w:ascii="Poppins" w:hAnsi="Poppins" w:cs="Poppins"/>
          <w:sz w:val="20"/>
          <w:szCs w:val="20"/>
        </w:rPr>
      </w:pPr>
    </w:p>
    <w:p w14:paraId="34DEEA65" w14:textId="77777777" w:rsidR="005971B8" w:rsidRPr="00A53837" w:rsidRDefault="005971B8">
      <w:pPr>
        <w:rPr>
          <w:rFonts w:ascii="Poppins" w:hAnsi="Poppins" w:cs="Poppins"/>
          <w:sz w:val="20"/>
          <w:szCs w:val="20"/>
        </w:rPr>
      </w:pPr>
    </w:p>
    <w:sectPr w:rsidR="005971B8" w:rsidRPr="00A538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8AD3F" w14:textId="77777777" w:rsidR="000578C1" w:rsidRDefault="000578C1" w:rsidP="000578C1">
      <w:pPr>
        <w:spacing w:after="0" w:line="240" w:lineRule="auto"/>
      </w:pPr>
      <w:r>
        <w:separator/>
      </w:r>
    </w:p>
  </w:endnote>
  <w:endnote w:type="continuationSeparator" w:id="0">
    <w:p w14:paraId="1BD3589D" w14:textId="77777777" w:rsidR="000578C1" w:rsidRDefault="000578C1" w:rsidP="0005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1AE90" w14:textId="77777777" w:rsidR="00C36E9F" w:rsidRPr="008E333F" w:rsidRDefault="00C36E9F" w:rsidP="00C36E9F">
    <w:pPr>
      <w:pStyle w:val="Zpat"/>
      <w:rPr>
        <w:rFonts w:ascii="Poppins" w:hAnsi="Poppins" w:cs="Poppins"/>
        <w:sz w:val="16"/>
      </w:rPr>
    </w:pPr>
    <w:r w:rsidRPr="008E333F">
      <w:rPr>
        <w:rFonts w:ascii="Poppins" w:hAnsi="Poppins" w:cs="Poppins"/>
        <w:sz w:val="16"/>
      </w:rPr>
      <w:t xml:space="preserve">Kulturní zařízení Ostrava-Jih, příspěvková organizace, Dr. Martínka 1439/4, 700 30 Ostrava-Hrabůvka    </w:t>
    </w:r>
  </w:p>
  <w:p w14:paraId="1E82A67A" w14:textId="77777777" w:rsidR="00C36E9F" w:rsidRPr="008E333F" w:rsidRDefault="00C36E9F" w:rsidP="00C36E9F">
    <w:pPr>
      <w:pStyle w:val="Zpat"/>
      <w:rPr>
        <w:rFonts w:ascii="Poppins" w:hAnsi="Poppins" w:cs="Poppins"/>
        <w:i/>
        <w:sz w:val="16"/>
      </w:rPr>
    </w:pPr>
  </w:p>
  <w:p w14:paraId="153959D5" w14:textId="141E58B1" w:rsidR="00C36E9F" w:rsidRPr="008E333F" w:rsidRDefault="00C36E9F" w:rsidP="00C36E9F">
    <w:pPr>
      <w:pStyle w:val="Zpat"/>
      <w:rPr>
        <w:rFonts w:ascii="Poppins" w:hAnsi="Poppins" w:cs="Poppins"/>
        <w:i/>
        <w:sz w:val="16"/>
      </w:rPr>
    </w:pPr>
    <w:r w:rsidRPr="008E333F">
      <w:rPr>
        <w:rFonts w:ascii="Poppins" w:hAnsi="Poppins" w:cs="Poppins"/>
        <w:b/>
        <w:i/>
        <w:sz w:val="16"/>
      </w:rPr>
      <w:t>Seznam poddodavatelů</w:t>
    </w:r>
    <w:r w:rsidRPr="008E333F">
      <w:rPr>
        <w:rFonts w:ascii="Poppins" w:hAnsi="Poppins" w:cs="Poppins"/>
        <w:i/>
        <w:sz w:val="16"/>
      </w:rPr>
      <w:tab/>
    </w:r>
    <w:r w:rsidRPr="008E333F">
      <w:rPr>
        <w:rFonts w:ascii="Poppins" w:hAnsi="Poppins" w:cs="Poppins"/>
        <w:i/>
        <w:sz w:val="16"/>
      </w:rPr>
      <w:tab/>
      <w:t xml:space="preserve">Stránka </w:t>
    </w:r>
    <w:r w:rsidRPr="008E333F">
      <w:rPr>
        <w:rFonts w:ascii="Poppins" w:hAnsi="Poppins" w:cs="Poppins"/>
        <w:b/>
        <w:i/>
        <w:sz w:val="16"/>
      </w:rPr>
      <w:fldChar w:fldCharType="begin"/>
    </w:r>
    <w:r w:rsidRPr="008E333F">
      <w:rPr>
        <w:rFonts w:ascii="Poppins" w:hAnsi="Poppins" w:cs="Poppins"/>
        <w:b/>
        <w:i/>
        <w:sz w:val="16"/>
      </w:rPr>
      <w:instrText>PAGE  \* Arabic  \* MERGEFORMAT</w:instrText>
    </w:r>
    <w:r w:rsidRPr="008E333F">
      <w:rPr>
        <w:rFonts w:ascii="Poppins" w:hAnsi="Poppins" w:cs="Poppins"/>
        <w:b/>
        <w:i/>
        <w:sz w:val="16"/>
      </w:rPr>
      <w:fldChar w:fldCharType="separate"/>
    </w:r>
    <w:r w:rsidRPr="008E333F">
      <w:rPr>
        <w:rFonts w:ascii="Poppins" w:hAnsi="Poppins" w:cs="Poppins"/>
        <w:b/>
        <w:i/>
        <w:sz w:val="16"/>
      </w:rPr>
      <w:t>1</w:t>
    </w:r>
    <w:r w:rsidRPr="008E333F">
      <w:rPr>
        <w:rFonts w:ascii="Poppins" w:hAnsi="Poppins" w:cs="Poppins"/>
        <w:b/>
        <w:i/>
        <w:sz w:val="16"/>
      </w:rPr>
      <w:fldChar w:fldCharType="end"/>
    </w:r>
    <w:r w:rsidRPr="008E333F">
      <w:rPr>
        <w:rFonts w:ascii="Poppins" w:hAnsi="Poppins" w:cs="Poppins"/>
        <w:i/>
        <w:sz w:val="16"/>
      </w:rPr>
      <w:t xml:space="preserve"> z </w:t>
    </w:r>
    <w:r w:rsidRPr="008E333F">
      <w:rPr>
        <w:rFonts w:ascii="Poppins" w:hAnsi="Poppins" w:cs="Poppins"/>
        <w:b/>
        <w:i/>
        <w:sz w:val="16"/>
      </w:rPr>
      <w:fldChar w:fldCharType="begin"/>
    </w:r>
    <w:r w:rsidRPr="008E333F">
      <w:rPr>
        <w:rFonts w:ascii="Poppins" w:hAnsi="Poppins" w:cs="Poppins"/>
        <w:b/>
        <w:i/>
        <w:sz w:val="16"/>
      </w:rPr>
      <w:instrText>NUMPAGES  \* Arabic  \* MERGEFORMAT</w:instrText>
    </w:r>
    <w:r w:rsidRPr="008E333F">
      <w:rPr>
        <w:rFonts w:ascii="Poppins" w:hAnsi="Poppins" w:cs="Poppins"/>
        <w:b/>
        <w:i/>
        <w:sz w:val="16"/>
      </w:rPr>
      <w:fldChar w:fldCharType="separate"/>
    </w:r>
    <w:r w:rsidRPr="008E333F">
      <w:rPr>
        <w:rFonts w:ascii="Poppins" w:hAnsi="Poppins" w:cs="Poppins"/>
        <w:b/>
        <w:i/>
        <w:sz w:val="16"/>
      </w:rPr>
      <w:t>2</w:t>
    </w:r>
    <w:r w:rsidRPr="008E333F">
      <w:rPr>
        <w:rFonts w:ascii="Poppins" w:hAnsi="Poppins" w:cs="Poppins"/>
        <w:b/>
        <w:i/>
        <w:sz w:val="16"/>
      </w:rPr>
      <w:fldChar w:fldCharType="end"/>
    </w:r>
  </w:p>
  <w:p w14:paraId="3FFE6DED" w14:textId="77777777" w:rsidR="00797FAC" w:rsidRDefault="00797F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11DDD" w14:textId="77777777" w:rsidR="000578C1" w:rsidRDefault="000578C1" w:rsidP="000578C1">
      <w:pPr>
        <w:spacing w:after="0" w:line="240" w:lineRule="auto"/>
      </w:pPr>
      <w:r>
        <w:separator/>
      </w:r>
    </w:p>
  </w:footnote>
  <w:footnote w:type="continuationSeparator" w:id="0">
    <w:p w14:paraId="5F36DCC1" w14:textId="77777777" w:rsidR="000578C1" w:rsidRDefault="000578C1" w:rsidP="00057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EE131" w14:textId="33CCDE01" w:rsidR="000578C1" w:rsidRPr="00A53837" w:rsidRDefault="00861084" w:rsidP="000578C1">
    <w:pPr>
      <w:pStyle w:val="Zhlav"/>
      <w:jc w:val="right"/>
      <w:rPr>
        <w:rFonts w:ascii="Poppins" w:hAnsi="Poppins" w:cs="Poppins"/>
        <w:sz w:val="20"/>
        <w:szCs w:val="20"/>
      </w:rPr>
    </w:pPr>
    <w:r w:rsidRPr="0098321F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82F2ED8" wp14:editId="1632CF5C">
          <wp:simplePos x="0" y="0"/>
          <wp:positionH relativeFrom="column">
            <wp:posOffset>0</wp:posOffset>
          </wp:positionH>
          <wp:positionV relativeFrom="paragraph">
            <wp:posOffset>-124460</wp:posOffset>
          </wp:positionV>
          <wp:extent cx="1485900" cy="527050"/>
          <wp:effectExtent l="0" t="0" r="0" b="6350"/>
          <wp:wrapTight wrapText="bothSides">
            <wp:wrapPolygon edited="0">
              <wp:start x="0" y="0"/>
              <wp:lineTo x="0" y="21080"/>
              <wp:lineTo x="21323" y="21080"/>
              <wp:lineTo x="21323" y="0"/>
              <wp:lineTo x="0" y="0"/>
            </wp:wrapPolygon>
          </wp:wrapTight>
          <wp:docPr id="2045320762" name="Obrázek 20453207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3837">
      <w:rPr>
        <w:rFonts w:ascii="Poppins" w:hAnsi="Poppins" w:cs="Poppins"/>
        <w:sz w:val="20"/>
        <w:szCs w:val="20"/>
      </w:rPr>
      <w:t>Př</w:t>
    </w:r>
    <w:r w:rsidR="000578C1" w:rsidRPr="00A53837">
      <w:rPr>
        <w:rFonts w:ascii="Poppins" w:hAnsi="Poppins" w:cs="Poppins"/>
        <w:sz w:val="20"/>
        <w:szCs w:val="20"/>
      </w:rPr>
      <w:t xml:space="preserve">íloha č. </w:t>
    </w:r>
    <w:r w:rsidR="002A51D2" w:rsidRPr="00A53837">
      <w:rPr>
        <w:rFonts w:ascii="Poppins" w:hAnsi="Poppins" w:cs="Poppins"/>
        <w:sz w:val="20"/>
        <w:szCs w:val="20"/>
      </w:rPr>
      <w:t>1 Smlouvy o dílo</w:t>
    </w:r>
  </w:p>
  <w:p w14:paraId="70422A44" w14:textId="5156E7C6" w:rsidR="00A50D12" w:rsidRPr="00A53837" w:rsidRDefault="00A50D12" w:rsidP="000578C1">
    <w:pPr>
      <w:pStyle w:val="Zhlav"/>
      <w:jc w:val="right"/>
      <w:rPr>
        <w:rFonts w:ascii="Poppins" w:hAnsi="Poppins" w:cs="Poppins"/>
        <w:sz w:val="20"/>
        <w:szCs w:val="20"/>
      </w:rPr>
    </w:pPr>
    <w:r w:rsidRPr="00A53837">
      <w:rPr>
        <w:rFonts w:ascii="Poppins" w:hAnsi="Poppins" w:cs="Poppins"/>
        <w:sz w:val="20"/>
        <w:szCs w:val="20"/>
      </w:rPr>
      <w:t>VZ/2025/0</w:t>
    </w:r>
    <w:r w:rsidR="009C3954">
      <w:rPr>
        <w:rFonts w:ascii="Poppins" w:hAnsi="Poppins" w:cs="Poppins"/>
        <w:sz w:val="20"/>
        <w:szCs w:val="20"/>
      </w:rPr>
      <w:t>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B1"/>
    <w:rsid w:val="00005C6F"/>
    <w:rsid w:val="000402B1"/>
    <w:rsid w:val="00044EBE"/>
    <w:rsid w:val="000578C1"/>
    <w:rsid w:val="00102D13"/>
    <w:rsid w:val="001B1789"/>
    <w:rsid w:val="001C471E"/>
    <w:rsid w:val="00223B39"/>
    <w:rsid w:val="002A51D2"/>
    <w:rsid w:val="00377681"/>
    <w:rsid w:val="00395AFF"/>
    <w:rsid w:val="00465706"/>
    <w:rsid w:val="004918F1"/>
    <w:rsid w:val="005938AA"/>
    <w:rsid w:val="005971B8"/>
    <w:rsid w:val="00597D66"/>
    <w:rsid w:val="005A4E04"/>
    <w:rsid w:val="006E11F1"/>
    <w:rsid w:val="007229DA"/>
    <w:rsid w:val="00775B3E"/>
    <w:rsid w:val="00797FAC"/>
    <w:rsid w:val="007A3A2D"/>
    <w:rsid w:val="007D7621"/>
    <w:rsid w:val="00837104"/>
    <w:rsid w:val="00861084"/>
    <w:rsid w:val="008D5D62"/>
    <w:rsid w:val="008E333F"/>
    <w:rsid w:val="009630A9"/>
    <w:rsid w:val="0097089B"/>
    <w:rsid w:val="009C3954"/>
    <w:rsid w:val="00A00022"/>
    <w:rsid w:val="00A111BE"/>
    <w:rsid w:val="00A50D12"/>
    <w:rsid w:val="00A53837"/>
    <w:rsid w:val="00A93092"/>
    <w:rsid w:val="00AB59D3"/>
    <w:rsid w:val="00B90674"/>
    <w:rsid w:val="00C36E9F"/>
    <w:rsid w:val="00D0523B"/>
    <w:rsid w:val="00DD2984"/>
    <w:rsid w:val="00F322AF"/>
    <w:rsid w:val="00F8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D7885E"/>
  <w15:chartTrackingRefBased/>
  <w15:docId w15:val="{FF71BA0C-8A07-4398-BC9D-96971ED4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2B1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02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57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78C1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57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78C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D7EC9-FC58-40CB-A3F1-54068B8C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Krejchová</dc:creator>
  <cp:keywords/>
  <dc:description/>
  <cp:lastModifiedBy>Silvie Krejchová</cp:lastModifiedBy>
  <cp:revision>19</cp:revision>
  <cp:lastPrinted>2024-09-10T07:26:00Z</cp:lastPrinted>
  <dcterms:created xsi:type="dcterms:W3CDTF">2025-06-06T11:11:00Z</dcterms:created>
  <dcterms:modified xsi:type="dcterms:W3CDTF">2025-10-02T11:44:00Z</dcterms:modified>
</cp:coreProperties>
</file>