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62269E74" w:rsidR="00904D38" w:rsidRPr="00C41040" w:rsidRDefault="00C41040" w:rsidP="00146D46">
      <w:pPr>
        <w:pStyle w:val="Tlotextu"/>
        <w:tabs>
          <w:tab w:val="clear" w:pos="709"/>
        </w:tabs>
        <w:spacing w:after="0"/>
        <w:ind w:right="-1"/>
        <w:rPr>
          <w:b/>
          <w:sz w:val="22"/>
          <w:szCs w:val="22"/>
        </w:rPr>
      </w:pPr>
      <w:r w:rsidRPr="00C41040">
        <w:rPr>
          <w:b/>
          <w:sz w:val="22"/>
          <w:szCs w:val="22"/>
        </w:rPr>
        <w:t xml:space="preserve">VZ </w:t>
      </w:r>
      <w:r w:rsidR="0015168F">
        <w:rPr>
          <w:b/>
          <w:sz w:val="22"/>
          <w:szCs w:val="22"/>
        </w:rPr>
        <w:t>11</w:t>
      </w:r>
      <w:r w:rsidRPr="00C41040">
        <w:rPr>
          <w:b/>
          <w:sz w:val="22"/>
          <w:szCs w:val="22"/>
        </w:rPr>
        <w:t>.2</w:t>
      </w:r>
      <w:r w:rsidR="0015168F">
        <w:rPr>
          <w:b/>
          <w:sz w:val="22"/>
          <w:szCs w:val="22"/>
        </w:rPr>
        <w:t>6</w:t>
      </w:r>
      <w:r w:rsidRPr="00C41040">
        <w:rPr>
          <w:b/>
          <w:sz w:val="22"/>
          <w:szCs w:val="22"/>
        </w:rPr>
        <w:t xml:space="preserve"> „</w:t>
      </w:r>
      <w:r w:rsidR="0015168F" w:rsidRPr="0015168F">
        <w:rPr>
          <w:b/>
          <w:sz w:val="22"/>
          <w:szCs w:val="22"/>
        </w:rPr>
        <w:t xml:space="preserve">Oprava elektroinstalace v pavilonech A, B, C v ZŠ Krestova </w:t>
      </w:r>
      <w:proofErr w:type="gramStart"/>
      <w:r w:rsidR="0015168F" w:rsidRPr="0015168F">
        <w:rPr>
          <w:b/>
          <w:sz w:val="22"/>
          <w:szCs w:val="22"/>
        </w:rPr>
        <w:t>36A</w:t>
      </w:r>
      <w:proofErr w:type="gramEnd"/>
      <w:r w:rsidR="0015168F" w:rsidRPr="0015168F">
        <w:rPr>
          <w:b/>
          <w:sz w:val="22"/>
          <w:szCs w:val="22"/>
        </w:rPr>
        <w:t>, Ostrava–Hrabůvka, I. etapa – Oprava elektroinstalace pavilonu B a hlavní trasy</w:t>
      </w:r>
      <w:r w:rsidRPr="00C41040">
        <w:rPr>
          <w:b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9F5C9E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ind w:left="425" w:hanging="357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2F176A1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14455">
        <w:rPr>
          <w:rFonts w:ascii="Times New Roman" w:hAnsi="Times New Roman" w:cs="Times New Roman"/>
          <w:sz w:val="22"/>
          <w:szCs w:val="22"/>
        </w:rPr>
        <w:t xml:space="preserve">8,7 </w:t>
      </w:r>
      <w:r w:rsidR="00C41040" w:rsidRPr="00F46D31">
        <w:rPr>
          <w:rFonts w:ascii="Times New Roman" w:hAnsi="Times New Roman" w:cs="Times New Roman"/>
          <w:sz w:val="22"/>
          <w:szCs w:val="22"/>
        </w:rPr>
        <w:t>mil.</w:t>
      </w:r>
      <w:r w:rsidR="00CC053E" w:rsidRPr="00E602F3">
        <w:rPr>
          <w:rFonts w:ascii="Times New Roman" w:hAnsi="Times New Roman" w:cs="Times New Roman"/>
          <w:sz w:val="22"/>
          <w:szCs w:val="22"/>
        </w:rPr>
        <w:t xml:space="preserve"> </w:t>
      </w:r>
      <w:r w:rsidRPr="00E602F3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FAC5F49" w14:textId="6B9199C7" w:rsidR="005B6B14" w:rsidRDefault="00176712" w:rsidP="009F5C9E">
      <w:pPr>
        <w:pStyle w:val="Zkladntext"/>
        <w:numPr>
          <w:ilvl w:val="0"/>
          <w:numId w:val="10"/>
        </w:numPr>
        <w:spacing w:line="240" w:lineRule="auto"/>
        <w:ind w:left="709" w:hanging="35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6DD2973C" w14:textId="77777777" w:rsidR="00DA3F9E" w:rsidRPr="003874EA" w:rsidRDefault="00DA3F9E" w:rsidP="00DA3F9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46AB12A1" w:rsidR="005B6B14" w:rsidRPr="00B9267F" w:rsidRDefault="005B6B14" w:rsidP="009F5C9E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Dále prohlašuji místopřísežně, 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F46D31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pokud jiný právní předpis zápis do </w:t>
      </w:r>
      <w:r w:rsidR="000A0829" w:rsidRPr="00F46D31">
        <w:rPr>
          <w:rFonts w:ascii="Times New Roman" w:hAnsi="Times New Roman" w:cs="Times New Roman"/>
          <w:sz w:val="22"/>
          <w:szCs w:val="22"/>
        </w:rPr>
        <w:t>takové evidence vyžaduje;</w:t>
      </w:r>
      <w:r w:rsidRPr="00F46D3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2E55809F" w:rsidR="00CC053E" w:rsidRDefault="00A738D3" w:rsidP="00F46D3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F46D31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F46D31">
        <w:rPr>
          <w:rFonts w:ascii="Times New Roman" w:hAnsi="Times New Roman" w:cs="Times New Roman"/>
          <w:sz w:val="22"/>
          <w:szCs w:val="22"/>
        </w:rPr>
        <w:t>podnikat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F46D31">
        <w:rPr>
          <w:rFonts w:ascii="Times New Roman" w:hAnsi="Times New Roman" w:cs="Times New Roman"/>
          <w:sz w:val="22"/>
          <w:szCs w:val="22"/>
        </w:rPr>
        <w:t>u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F46D31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F46D31">
        <w:rPr>
          <w:rFonts w:ascii="Times New Roman" w:hAnsi="Times New Roman" w:cs="Times New Roman"/>
          <w:sz w:val="22"/>
          <w:szCs w:val="22"/>
        </w:rPr>
        <w:t>např.</w:t>
      </w:r>
      <w:r w:rsidR="005B6B14" w:rsidRPr="00F46D31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F46D31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E228BA" w:rsidRPr="00F46D31">
        <w:rPr>
          <w:rFonts w:ascii="Times New Roman" w:hAnsi="Times New Roman" w:cs="Times New Roman"/>
          <w:b/>
          <w:bCs/>
          <w:sz w:val="22"/>
          <w:szCs w:val="22"/>
        </w:rPr>
        <w:t>„P</w:t>
      </w:r>
      <w:r w:rsidR="000317E8" w:rsidRPr="00F46D31">
        <w:rPr>
          <w:rFonts w:ascii="Times New Roman" w:hAnsi="Times New Roman" w:cs="Times New Roman"/>
          <w:b/>
          <w:bCs/>
          <w:sz w:val="22"/>
          <w:szCs w:val="22"/>
        </w:rPr>
        <w:t>rovádění staveb, jejich změn a odstraňování“</w:t>
      </w:r>
      <w:r w:rsidR="008E5EC1" w:rsidRPr="00F46D3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51C4D">
        <w:rPr>
          <w:rFonts w:ascii="Times New Roman" w:hAnsi="Times New Roman" w:cs="Times New Roman"/>
          <w:b/>
          <w:sz w:val="22"/>
          <w:szCs w:val="22"/>
        </w:rPr>
        <w:t>nebo</w:t>
      </w:r>
      <w:r w:rsidR="00131406">
        <w:rPr>
          <w:rFonts w:ascii="Times New Roman" w:hAnsi="Times New Roman" w:cs="Times New Roman"/>
          <w:b/>
          <w:sz w:val="22"/>
          <w:szCs w:val="22"/>
        </w:rPr>
        <w:t xml:space="preserve"> „Montáž, opravy, revize a zkoušky elektrických zařízení</w:t>
      </w:r>
      <w:r w:rsidR="00101B2E">
        <w:rPr>
          <w:rFonts w:ascii="Times New Roman" w:hAnsi="Times New Roman" w:cs="Times New Roman"/>
          <w:sz w:val="22"/>
          <w:szCs w:val="22"/>
        </w:rPr>
        <w:t>;</w:t>
      </w:r>
    </w:p>
    <w:p w14:paraId="35FD5E3C" w14:textId="4C31B180" w:rsidR="00101B2E" w:rsidRPr="00101B2E" w:rsidRDefault="00214A3C" w:rsidP="00F46D31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5142D">
        <w:rPr>
          <w:rFonts w:ascii="Times New Roman" w:hAnsi="Times New Roman" w:cs="Times New Roman"/>
          <w:sz w:val="22"/>
          <w:szCs w:val="22"/>
        </w:rPr>
        <w:t>osvědčení prokazující odbornou způsobilost pracovníků pověřených vedení</w:t>
      </w:r>
      <w:r>
        <w:rPr>
          <w:rFonts w:ascii="Times New Roman" w:hAnsi="Times New Roman" w:cs="Times New Roman"/>
          <w:sz w:val="22"/>
          <w:szCs w:val="22"/>
        </w:rPr>
        <w:t xml:space="preserve">m </w:t>
      </w:r>
      <w:r w:rsidRPr="0055142D">
        <w:rPr>
          <w:rFonts w:ascii="Times New Roman" w:hAnsi="Times New Roman" w:cs="Times New Roman"/>
          <w:sz w:val="22"/>
          <w:szCs w:val="22"/>
        </w:rPr>
        <w:t xml:space="preserve">stavebních prací na </w:t>
      </w:r>
      <w:r w:rsidR="00DA3F9E" w:rsidRPr="00DA3F9E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DA3F9E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BA069F">
        <w:rPr>
          <w:rFonts w:ascii="Times New Roman" w:hAnsi="Times New Roman" w:cs="Times New Roman"/>
          <w:b/>
          <w:sz w:val="22"/>
          <w:szCs w:val="22"/>
        </w:rPr>
        <w:t xml:space="preserve">zemní stavby a </w:t>
      </w:r>
      <w:r w:rsidR="00DA3F9E">
        <w:rPr>
          <w:rFonts w:ascii="Times New Roman" w:hAnsi="Times New Roman" w:cs="Times New Roman"/>
          <w:b/>
          <w:sz w:val="22"/>
          <w:szCs w:val="22"/>
        </w:rPr>
        <w:t>Te</w:t>
      </w:r>
      <w:r w:rsidRPr="00BA069F">
        <w:rPr>
          <w:rFonts w:ascii="Times New Roman" w:hAnsi="Times New Roman" w:cs="Times New Roman"/>
          <w:b/>
          <w:sz w:val="22"/>
          <w:szCs w:val="22"/>
        </w:rPr>
        <w:t xml:space="preserve">chnika prostředí staveb – </w:t>
      </w:r>
      <w:r w:rsidR="00DA3F9E">
        <w:rPr>
          <w:rFonts w:ascii="Times New Roman" w:hAnsi="Times New Roman" w:cs="Times New Roman"/>
          <w:b/>
          <w:sz w:val="22"/>
          <w:szCs w:val="22"/>
        </w:rPr>
        <w:t xml:space="preserve">specializace </w:t>
      </w:r>
      <w:r w:rsidRPr="00BA069F">
        <w:rPr>
          <w:rFonts w:ascii="Times New Roman" w:hAnsi="Times New Roman" w:cs="Times New Roman"/>
          <w:b/>
          <w:sz w:val="22"/>
          <w:szCs w:val="22"/>
        </w:rPr>
        <w:t>Elektrotechnická zařízení</w:t>
      </w:r>
      <w:r w:rsidRPr="0055142D">
        <w:rPr>
          <w:rFonts w:ascii="Times New Roman" w:hAnsi="Times New Roman" w:cs="Times New Roman"/>
          <w:sz w:val="22"/>
          <w:szCs w:val="22"/>
        </w:rPr>
        <w:t xml:space="preserve"> v souladu se zákonem č. 360/1992 Sb., o výkonu povolání autorizovaných architektů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55142D">
        <w:rPr>
          <w:rFonts w:ascii="Times New Roman" w:hAnsi="Times New Roman" w:cs="Times New Roman"/>
          <w:sz w:val="22"/>
          <w:szCs w:val="22"/>
        </w:rPr>
        <w:t>o výkonu povolání autorizovaných inženýrů a techniků činných ve výstavbě</w:t>
      </w:r>
      <w:r>
        <w:rPr>
          <w:rFonts w:ascii="Times New Roman" w:hAnsi="Times New Roman" w:cs="Times New Roman"/>
          <w:sz w:val="22"/>
          <w:szCs w:val="22"/>
        </w:rPr>
        <w:t>, ve znění pozdějších předpisů</w:t>
      </w:r>
      <w:r w:rsidR="00101B2E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p w14:paraId="210FAFB5" w14:textId="698AB2E1" w:rsidR="005B6B14" w:rsidRPr="003874EA" w:rsidRDefault="005B6B14" w:rsidP="009F5C9E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71D47BA8" w14:textId="01B5C9AE" w:rsidR="00B4547A" w:rsidRDefault="000358F4" w:rsidP="0071614F">
      <w:pPr>
        <w:pStyle w:val="Odstavecseseznamem"/>
        <w:numPr>
          <w:ilvl w:val="0"/>
          <w:numId w:val="12"/>
        </w:numPr>
        <w:tabs>
          <w:tab w:val="left" w:pos="2399"/>
        </w:tabs>
        <w:spacing w:after="240"/>
        <w:ind w:left="714" w:right="6" w:hanging="357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vztahují</w:t>
      </w:r>
      <w:r w:rsidRPr="00B4547A">
        <w:rPr>
          <w:rFonts w:cs="Times New Roman"/>
          <w:sz w:val="22"/>
          <w:szCs w:val="22"/>
        </w:rPr>
        <w:t>cích se k předmětu této veřej</w:t>
      </w:r>
      <w:r w:rsidRPr="003874EA">
        <w:rPr>
          <w:rFonts w:cs="Times New Roman"/>
          <w:sz w:val="22"/>
          <w:szCs w:val="22"/>
        </w:rPr>
        <w:t>né zakázky</w:t>
      </w:r>
      <w:r w:rsidR="008E5EC1">
        <w:rPr>
          <w:rFonts w:cs="Times New Roman"/>
          <w:sz w:val="22"/>
          <w:szCs w:val="22"/>
        </w:rPr>
        <w:t xml:space="preserve"> </w:t>
      </w:r>
      <w:r w:rsidR="004B4AFD" w:rsidRPr="003874EA">
        <w:rPr>
          <w:rFonts w:cs="Times New Roman"/>
          <w:sz w:val="22"/>
          <w:szCs w:val="22"/>
        </w:rPr>
        <w:t xml:space="preserve">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nejvýznamnějších z těchto prací </w:t>
      </w:r>
      <w:r w:rsidRPr="003874EA">
        <w:rPr>
          <w:rFonts w:cs="Times New Roman"/>
          <w:sz w:val="22"/>
          <w:szCs w:val="22"/>
        </w:rPr>
        <w:t xml:space="preserve">s limitem </w:t>
      </w:r>
      <w:r w:rsidRPr="009724B5">
        <w:rPr>
          <w:rFonts w:cs="Times New Roman"/>
          <w:sz w:val="22"/>
          <w:szCs w:val="22"/>
        </w:rPr>
        <w:t xml:space="preserve">nad </w:t>
      </w:r>
      <w:r w:rsidR="001B563B" w:rsidRPr="00BC7AD1">
        <w:rPr>
          <w:rFonts w:cs="Times New Roman"/>
          <w:b/>
          <w:bCs/>
          <w:sz w:val="22"/>
          <w:szCs w:val="22"/>
        </w:rPr>
        <w:t>3,6</w:t>
      </w:r>
      <w:r w:rsidR="007E24D7" w:rsidRPr="00BC7AD1">
        <w:rPr>
          <w:rFonts w:cs="Times New Roman"/>
          <w:b/>
          <w:bCs/>
          <w:sz w:val="22"/>
          <w:szCs w:val="22"/>
        </w:rPr>
        <w:t xml:space="preserve"> mil. </w:t>
      </w:r>
      <w:r w:rsidRPr="00BC7AD1">
        <w:rPr>
          <w:rFonts w:cs="Times New Roman"/>
          <w:b/>
          <w:bCs/>
          <w:sz w:val="22"/>
          <w:szCs w:val="22"/>
        </w:rPr>
        <w:t>Kč bez DPH</w:t>
      </w:r>
      <w:r w:rsidR="00B9789B" w:rsidRPr="003874EA">
        <w:rPr>
          <w:rFonts w:cs="Times New Roman"/>
          <w:sz w:val="22"/>
          <w:szCs w:val="22"/>
        </w:rPr>
        <w:t xml:space="preserve"> u </w:t>
      </w:r>
      <w:r w:rsidR="00970F2E" w:rsidRPr="003874EA">
        <w:rPr>
          <w:rFonts w:cs="Times New Roman"/>
          <w:sz w:val="22"/>
          <w:szCs w:val="22"/>
        </w:rPr>
        <w:t>každé z</w:t>
      </w:r>
      <w:r w:rsidR="00E33CCE">
        <w:rPr>
          <w:rFonts w:cs="Times New Roman"/>
          <w:sz w:val="22"/>
          <w:szCs w:val="22"/>
        </w:rPr>
        <w:t> </w:t>
      </w:r>
      <w:r w:rsidR="00970F2E" w:rsidRPr="003874EA">
        <w:rPr>
          <w:rFonts w:cs="Times New Roman"/>
          <w:sz w:val="22"/>
          <w:szCs w:val="22"/>
        </w:rPr>
        <w:t>nich</w:t>
      </w:r>
      <w:r w:rsidR="00E33CCE" w:rsidRPr="00A700D0">
        <w:rPr>
          <w:rFonts w:cs="Times New Roman"/>
          <w:sz w:val="22"/>
          <w:szCs w:val="22"/>
        </w:rPr>
        <w:t xml:space="preserve">; </w:t>
      </w:r>
      <w:r w:rsidR="00DA3F9E">
        <w:rPr>
          <w:rFonts w:cs="Times New Roman"/>
          <w:sz w:val="22"/>
          <w:szCs w:val="22"/>
        </w:rPr>
        <w:t>tzn</w:t>
      </w:r>
      <w:r w:rsidR="009C4174">
        <w:rPr>
          <w:sz w:val="22"/>
          <w:szCs w:val="22"/>
        </w:rPr>
        <w:t>.</w:t>
      </w:r>
      <w:r w:rsidR="00E33CCE">
        <w:rPr>
          <w:sz w:val="22"/>
          <w:szCs w:val="22"/>
        </w:rPr>
        <w:t xml:space="preserve"> </w:t>
      </w:r>
      <w:r w:rsidR="00451C4D">
        <w:rPr>
          <w:sz w:val="22"/>
        </w:rPr>
        <w:t>stavební práce</w:t>
      </w:r>
      <w:r w:rsidR="00E33CCE">
        <w:rPr>
          <w:sz w:val="22"/>
        </w:rPr>
        <w:t>, kdy předmětem byla montáž či výměna silnoproudých nebo slaboproudých rozvodů ve stavbách bytových, administrativních, průmyslových nebo občanské vybavenosti</w:t>
      </w:r>
      <w:r w:rsidR="00437258">
        <w:rPr>
          <w:rFonts w:cs="Times New Roman"/>
          <w:sz w:val="22"/>
          <w:szCs w:val="22"/>
        </w:rPr>
        <w:t>.</w:t>
      </w: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2E8CCCA0" w14:textId="255C63F6" w:rsidR="000B59C5" w:rsidRPr="00AF15E7" w:rsidRDefault="000B59C5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>akceptuji zadávací lhůtu, stanovenou zadavatelem, tj</w:t>
      </w:r>
      <w:r w:rsidRPr="009724B5">
        <w:rPr>
          <w:rFonts w:ascii="Times New Roman" w:hAnsi="Times New Roman" w:cs="Times New Roman"/>
        </w:rPr>
        <w:t xml:space="preserve">. </w:t>
      </w:r>
      <w:r w:rsidR="00B9789B" w:rsidRPr="009724B5">
        <w:rPr>
          <w:rFonts w:ascii="Times New Roman" w:hAnsi="Times New Roman" w:cs="Times New Roman"/>
        </w:rPr>
        <w:t>6</w:t>
      </w:r>
      <w:r w:rsidRPr="009724B5">
        <w:rPr>
          <w:rFonts w:ascii="Times New Roman" w:hAnsi="Times New Roman" w:cs="Times New Roman"/>
        </w:rPr>
        <w:t>0</w:t>
      </w:r>
      <w:r w:rsidRPr="00AF15E7">
        <w:rPr>
          <w:rFonts w:ascii="Times New Roman" w:hAnsi="Times New Roman" w:cs="Times New Roman"/>
        </w:rPr>
        <w:t xml:space="preserve"> </w:t>
      </w:r>
      <w:r w:rsidR="003D0D93" w:rsidRPr="00AF15E7">
        <w:rPr>
          <w:rFonts w:ascii="Times New Roman" w:hAnsi="Times New Roman" w:cs="Times New Roman"/>
        </w:rPr>
        <w:t xml:space="preserve">kalendářních </w:t>
      </w:r>
      <w:r w:rsidRPr="00AF15E7">
        <w:rPr>
          <w:rFonts w:ascii="Times New Roman" w:hAnsi="Times New Roman" w:cs="Times New Roman"/>
        </w:rPr>
        <w:t>dnů od podání nabídek</w:t>
      </w:r>
      <w:r w:rsidR="000A1E79" w:rsidRPr="00AF15E7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021C64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3E88685B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021C64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0CABE236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1269A9">
      <w:rPr>
        <w:b/>
      </w:rPr>
      <w:t>11</w:t>
    </w:r>
    <w:r w:rsidR="00C41040">
      <w:rPr>
        <w:b/>
      </w:rPr>
      <w:t>.</w:t>
    </w:r>
    <w:r>
      <w:rPr>
        <w:b/>
      </w:rPr>
      <w:t>2</w:t>
    </w:r>
    <w:r w:rsidR="001269A9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  <w:num w:numId="18" w16cid:durableId="11718729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1C64"/>
    <w:rsid w:val="00031161"/>
    <w:rsid w:val="000317E8"/>
    <w:rsid w:val="000358F4"/>
    <w:rsid w:val="00050CB1"/>
    <w:rsid w:val="000901AA"/>
    <w:rsid w:val="000A0829"/>
    <w:rsid w:val="000A1E79"/>
    <w:rsid w:val="000A261C"/>
    <w:rsid w:val="000B59C5"/>
    <w:rsid w:val="000B7F45"/>
    <w:rsid w:val="000C6D02"/>
    <w:rsid w:val="000D6F06"/>
    <w:rsid w:val="000E12D5"/>
    <w:rsid w:val="000E6050"/>
    <w:rsid w:val="00101B2E"/>
    <w:rsid w:val="0011404C"/>
    <w:rsid w:val="00121559"/>
    <w:rsid w:val="00121F6C"/>
    <w:rsid w:val="001269A9"/>
    <w:rsid w:val="00131406"/>
    <w:rsid w:val="00146D46"/>
    <w:rsid w:val="0015168F"/>
    <w:rsid w:val="00152BF4"/>
    <w:rsid w:val="001607D1"/>
    <w:rsid w:val="00176712"/>
    <w:rsid w:val="00180EED"/>
    <w:rsid w:val="00193EDF"/>
    <w:rsid w:val="001B563B"/>
    <w:rsid w:val="001B725B"/>
    <w:rsid w:val="001B7EB2"/>
    <w:rsid w:val="001C527C"/>
    <w:rsid w:val="001C7367"/>
    <w:rsid w:val="001D1BD5"/>
    <w:rsid w:val="001F280B"/>
    <w:rsid w:val="002055ED"/>
    <w:rsid w:val="00213365"/>
    <w:rsid w:val="00214A3C"/>
    <w:rsid w:val="00221E8F"/>
    <w:rsid w:val="002443EF"/>
    <w:rsid w:val="00257E22"/>
    <w:rsid w:val="00274106"/>
    <w:rsid w:val="00280FDB"/>
    <w:rsid w:val="002829C3"/>
    <w:rsid w:val="00287AEA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B4B98"/>
    <w:rsid w:val="003B6B76"/>
    <w:rsid w:val="003C0615"/>
    <w:rsid w:val="003C5C6B"/>
    <w:rsid w:val="003D0D93"/>
    <w:rsid w:val="00400487"/>
    <w:rsid w:val="00437258"/>
    <w:rsid w:val="00441463"/>
    <w:rsid w:val="00446927"/>
    <w:rsid w:val="0044711B"/>
    <w:rsid w:val="00447E1C"/>
    <w:rsid w:val="00451C4D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D0D41"/>
    <w:rsid w:val="004F5292"/>
    <w:rsid w:val="0050005E"/>
    <w:rsid w:val="00500D97"/>
    <w:rsid w:val="00506E04"/>
    <w:rsid w:val="0055142D"/>
    <w:rsid w:val="00563DF8"/>
    <w:rsid w:val="005659CE"/>
    <w:rsid w:val="0058663A"/>
    <w:rsid w:val="005868CB"/>
    <w:rsid w:val="0059303F"/>
    <w:rsid w:val="005A3A1B"/>
    <w:rsid w:val="005A5139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CC0"/>
    <w:rsid w:val="0067155F"/>
    <w:rsid w:val="00677141"/>
    <w:rsid w:val="00684DEC"/>
    <w:rsid w:val="006956E7"/>
    <w:rsid w:val="006B22CE"/>
    <w:rsid w:val="006B46B9"/>
    <w:rsid w:val="006B534B"/>
    <w:rsid w:val="006D3FE4"/>
    <w:rsid w:val="006E6CB0"/>
    <w:rsid w:val="006E7510"/>
    <w:rsid w:val="0071614F"/>
    <w:rsid w:val="007305BF"/>
    <w:rsid w:val="00730812"/>
    <w:rsid w:val="00734CA0"/>
    <w:rsid w:val="007459AA"/>
    <w:rsid w:val="007502CC"/>
    <w:rsid w:val="00755E18"/>
    <w:rsid w:val="00760EB5"/>
    <w:rsid w:val="00771C8B"/>
    <w:rsid w:val="0079254C"/>
    <w:rsid w:val="007B7413"/>
    <w:rsid w:val="007D2E65"/>
    <w:rsid w:val="007D43A8"/>
    <w:rsid w:val="007D69F3"/>
    <w:rsid w:val="007E24D7"/>
    <w:rsid w:val="007E4EBA"/>
    <w:rsid w:val="007F54A9"/>
    <w:rsid w:val="00805483"/>
    <w:rsid w:val="00821E8A"/>
    <w:rsid w:val="00824F94"/>
    <w:rsid w:val="00854476"/>
    <w:rsid w:val="0085531B"/>
    <w:rsid w:val="008676CD"/>
    <w:rsid w:val="00867B95"/>
    <w:rsid w:val="008901AD"/>
    <w:rsid w:val="00895C2A"/>
    <w:rsid w:val="008B2DF3"/>
    <w:rsid w:val="008E4AA9"/>
    <w:rsid w:val="008E5EC1"/>
    <w:rsid w:val="00901C0B"/>
    <w:rsid w:val="00901C4C"/>
    <w:rsid w:val="00904D38"/>
    <w:rsid w:val="00912C2F"/>
    <w:rsid w:val="00913628"/>
    <w:rsid w:val="00922484"/>
    <w:rsid w:val="0094464E"/>
    <w:rsid w:val="009564D6"/>
    <w:rsid w:val="00964C83"/>
    <w:rsid w:val="00970F2E"/>
    <w:rsid w:val="009724B5"/>
    <w:rsid w:val="0098740F"/>
    <w:rsid w:val="009A1CB5"/>
    <w:rsid w:val="009A1DEB"/>
    <w:rsid w:val="009C4174"/>
    <w:rsid w:val="009E23C1"/>
    <w:rsid w:val="009E5B44"/>
    <w:rsid w:val="009F5C9E"/>
    <w:rsid w:val="00A13269"/>
    <w:rsid w:val="00A20DE3"/>
    <w:rsid w:val="00A22DD1"/>
    <w:rsid w:val="00A4131A"/>
    <w:rsid w:val="00A47BA0"/>
    <w:rsid w:val="00A54855"/>
    <w:rsid w:val="00A61AD3"/>
    <w:rsid w:val="00A63A1A"/>
    <w:rsid w:val="00A700D0"/>
    <w:rsid w:val="00A738D3"/>
    <w:rsid w:val="00AA22F8"/>
    <w:rsid w:val="00AA7F1F"/>
    <w:rsid w:val="00AC2ADB"/>
    <w:rsid w:val="00AE2D72"/>
    <w:rsid w:val="00AF15E7"/>
    <w:rsid w:val="00AF305B"/>
    <w:rsid w:val="00AF404D"/>
    <w:rsid w:val="00B00057"/>
    <w:rsid w:val="00B06DB3"/>
    <w:rsid w:val="00B15393"/>
    <w:rsid w:val="00B21207"/>
    <w:rsid w:val="00B44C95"/>
    <w:rsid w:val="00B4547A"/>
    <w:rsid w:val="00B77301"/>
    <w:rsid w:val="00B9267F"/>
    <w:rsid w:val="00B9789B"/>
    <w:rsid w:val="00BA069F"/>
    <w:rsid w:val="00BB0B06"/>
    <w:rsid w:val="00BB6E8B"/>
    <w:rsid w:val="00BC7AD1"/>
    <w:rsid w:val="00BD0439"/>
    <w:rsid w:val="00BE088B"/>
    <w:rsid w:val="00BE12B0"/>
    <w:rsid w:val="00BF06B2"/>
    <w:rsid w:val="00BF5DCC"/>
    <w:rsid w:val="00C0544C"/>
    <w:rsid w:val="00C259C3"/>
    <w:rsid w:val="00C41040"/>
    <w:rsid w:val="00C5521D"/>
    <w:rsid w:val="00C70765"/>
    <w:rsid w:val="00C728A0"/>
    <w:rsid w:val="00CA11CF"/>
    <w:rsid w:val="00CA4516"/>
    <w:rsid w:val="00CC053E"/>
    <w:rsid w:val="00CC3155"/>
    <w:rsid w:val="00CD420C"/>
    <w:rsid w:val="00CF6DA2"/>
    <w:rsid w:val="00CF7B8C"/>
    <w:rsid w:val="00D253ED"/>
    <w:rsid w:val="00D26CE9"/>
    <w:rsid w:val="00D513BA"/>
    <w:rsid w:val="00D5386D"/>
    <w:rsid w:val="00D975FE"/>
    <w:rsid w:val="00DA3F9E"/>
    <w:rsid w:val="00DB15D5"/>
    <w:rsid w:val="00DB70EC"/>
    <w:rsid w:val="00E008AA"/>
    <w:rsid w:val="00E03107"/>
    <w:rsid w:val="00E14455"/>
    <w:rsid w:val="00E228BA"/>
    <w:rsid w:val="00E26415"/>
    <w:rsid w:val="00E3397F"/>
    <w:rsid w:val="00E33CCE"/>
    <w:rsid w:val="00E602F3"/>
    <w:rsid w:val="00E652DC"/>
    <w:rsid w:val="00E82004"/>
    <w:rsid w:val="00E969EF"/>
    <w:rsid w:val="00E97304"/>
    <w:rsid w:val="00E979A3"/>
    <w:rsid w:val="00EC1C81"/>
    <w:rsid w:val="00EC518B"/>
    <w:rsid w:val="00EC7E7B"/>
    <w:rsid w:val="00ED6CAF"/>
    <w:rsid w:val="00F02A46"/>
    <w:rsid w:val="00F16755"/>
    <w:rsid w:val="00F2598C"/>
    <w:rsid w:val="00F37110"/>
    <w:rsid w:val="00F412F7"/>
    <w:rsid w:val="00F46D31"/>
    <w:rsid w:val="00F65F80"/>
    <w:rsid w:val="00F73902"/>
    <w:rsid w:val="00F85F17"/>
    <w:rsid w:val="00F8691D"/>
    <w:rsid w:val="00F9759A"/>
    <w:rsid w:val="00FA004C"/>
    <w:rsid w:val="00FA3729"/>
    <w:rsid w:val="00FB3A04"/>
    <w:rsid w:val="00FC5A4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8E5E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901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01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01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01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0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Rárová Renáta</cp:lastModifiedBy>
  <cp:revision>2</cp:revision>
  <cp:lastPrinted>2026-02-11T10:36:00Z</cp:lastPrinted>
  <dcterms:created xsi:type="dcterms:W3CDTF">2026-02-11T10:36:00Z</dcterms:created>
  <dcterms:modified xsi:type="dcterms:W3CDTF">2026-02-11T10:36:00Z</dcterms:modified>
</cp:coreProperties>
</file>