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6FBB" w:rsidRPr="00114382" w:rsidRDefault="00486FBB" w:rsidP="00486FBB">
      <w:pPr>
        <w:jc w:val="center"/>
        <w:rPr>
          <w:rFonts w:ascii="Cambria" w:hAnsi="Cambria"/>
          <w:b/>
        </w:rPr>
      </w:pPr>
    </w:p>
    <w:p w:rsidR="00AA1654" w:rsidRPr="00114382" w:rsidRDefault="00AA1654" w:rsidP="00486FBB">
      <w:pPr>
        <w:jc w:val="center"/>
        <w:rPr>
          <w:rFonts w:ascii="Cambria" w:hAnsi="Cambria"/>
          <w:b/>
        </w:rPr>
      </w:pPr>
    </w:p>
    <w:p w:rsidR="00AA1654" w:rsidRPr="00114382" w:rsidRDefault="00AA1654" w:rsidP="006317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67ADDB"/>
        <w:jc w:val="center"/>
        <w:outlineLvl w:val="0"/>
        <w:rPr>
          <w:rFonts w:ascii="Cambria" w:hAnsi="Cambria"/>
          <w:b/>
          <w:color w:val="FFFFFF" w:themeColor="background1"/>
          <w:sz w:val="28"/>
          <w:szCs w:val="28"/>
        </w:rPr>
      </w:pPr>
      <w:r w:rsidRPr="00114382">
        <w:rPr>
          <w:rFonts w:ascii="Cambria" w:hAnsi="Cambria"/>
          <w:b/>
          <w:color w:val="FFFFFF" w:themeColor="background1"/>
          <w:sz w:val="28"/>
          <w:szCs w:val="28"/>
        </w:rPr>
        <w:t>PODDODAVATELSKÉ SCHÉMA</w:t>
      </w:r>
    </w:p>
    <w:p w:rsidR="00AA1654" w:rsidRPr="00114382" w:rsidRDefault="00AA1654" w:rsidP="00486FBB">
      <w:pPr>
        <w:jc w:val="center"/>
        <w:rPr>
          <w:rFonts w:ascii="Cambria" w:hAnsi="Cambria"/>
          <w:b/>
        </w:rPr>
      </w:pPr>
    </w:p>
    <w:p w:rsidR="003171EE" w:rsidRPr="003171EE" w:rsidRDefault="001D7144" w:rsidP="003171EE">
      <w:pPr>
        <w:jc w:val="center"/>
        <w:rPr>
          <w:rFonts w:ascii="Cambria" w:hAnsi="Cambria"/>
        </w:rPr>
      </w:pPr>
      <w:r w:rsidRPr="00114382">
        <w:rPr>
          <w:rFonts w:ascii="Cambria" w:hAnsi="Cambria"/>
        </w:rPr>
        <w:t>Seznam poddodavatelů</w:t>
      </w:r>
      <w:r w:rsidR="00C762D3" w:rsidRPr="00114382">
        <w:rPr>
          <w:rFonts w:ascii="Cambria" w:hAnsi="Cambria"/>
        </w:rPr>
        <w:t xml:space="preserve"> účastníka </w:t>
      </w:r>
      <w:r w:rsidR="003171EE">
        <w:rPr>
          <w:rFonts w:ascii="Cambria" w:hAnsi="Cambria"/>
        </w:rPr>
        <w:t>zadávacího</w:t>
      </w:r>
      <w:r w:rsidR="00315FEE" w:rsidRPr="00114382">
        <w:rPr>
          <w:rFonts w:ascii="Cambria" w:hAnsi="Cambria"/>
        </w:rPr>
        <w:t xml:space="preserve"> řízení zadávaného mimo režim zákona č. 134/2016 Sb., o zadávání veřejných zakázek, v platném znění (dále jen „ZZVZ“ nebo „zákon“), </w:t>
      </w:r>
      <w:r w:rsidR="003171EE" w:rsidRPr="003171EE">
        <w:rPr>
          <w:rFonts w:ascii="Cambria" w:hAnsi="Cambria"/>
        </w:rPr>
        <w:t>kteří se budou podílet na plnění veřejné zakázky.</w:t>
      </w:r>
    </w:p>
    <w:p w:rsidR="00AA1654" w:rsidRPr="00114382" w:rsidRDefault="00AA1654" w:rsidP="000F3ADB">
      <w:pPr>
        <w:rPr>
          <w:rFonts w:ascii="Cambria" w:hAnsi="Cambria"/>
          <w:b/>
        </w:rPr>
      </w:pPr>
    </w:p>
    <w:p w:rsidR="00486FBB" w:rsidRPr="00114382" w:rsidRDefault="00486FBB" w:rsidP="00486FBB">
      <w:pPr>
        <w:jc w:val="center"/>
        <w:rPr>
          <w:rFonts w:ascii="Cambria" w:hAnsi="Cambria"/>
          <w:b/>
        </w:rPr>
      </w:pPr>
      <w:r w:rsidRPr="00114382">
        <w:rPr>
          <w:rFonts w:ascii="Cambria" w:hAnsi="Cambria"/>
          <w:b/>
        </w:rPr>
        <w:t>název veřejné zakázky:</w:t>
      </w:r>
    </w:p>
    <w:p w:rsidR="003171EE" w:rsidRPr="000B2529" w:rsidRDefault="00315FEE" w:rsidP="003171EE">
      <w:pPr>
        <w:jc w:val="center"/>
        <w:rPr>
          <w:rFonts w:ascii="Cambria" w:hAnsi="Cambria"/>
          <w:b/>
          <w:bCs/>
          <w:color w:val="67ADDB"/>
          <w:sz w:val="32"/>
          <w:szCs w:val="32"/>
        </w:rPr>
      </w:pPr>
      <w:r w:rsidRPr="00114382">
        <w:rPr>
          <w:rFonts w:ascii="Cambria" w:hAnsi="Cambria"/>
          <w:b/>
          <w:bCs/>
          <w:color w:val="67ADDB"/>
          <w:sz w:val="32"/>
          <w:szCs w:val="32"/>
        </w:rPr>
        <w:t>„</w:t>
      </w:r>
      <w:r w:rsidR="00335256" w:rsidRPr="00AD753D">
        <w:rPr>
          <w:rFonts w:ascii="Cambria" w:hAnsi="Cambria"/>
          <w:b/>
          <w:bCs/>
          <w:color w:val="67ADDB"/>
          <w:sz w:val="32"/>
          <w:szCs w:val="32"/>
        </w:rPr>
        <w:t xml:space="preserve">REVITALIZACE ODBORNÝCH UČEBEN ZŠ BŘEZINOVA - DODÁVKA </w:t>
      </w:r>
      <w:r w:rsidR="00AD753D" w:rsidRPr="00AD753D">
        <w:rPr>
          <w:rFonts w:ascii="Cambria" w:hAnsi="Cambria"/>
          <w:b/>
          <w:bCs/>
          <w:color w:val="67ADDB"/>
          <w:sz w:val="32"/>
          <w:szCs w:val="32"/>
        </w:rPr>
        <w:t>ICT VYBAVENÍ A KONEKTIVITY</w:t>
      </w:r>
      <w:r w:rsidR="003171EE" w:rsidRPr="000B2529">
        <w:rPr>
          <w:rFonts w:ascii="Cambria" w:hAnsi="Cambria"/>
          <w:b/>
          <w:bCs/>
          <w:color w:val="67ADDB"/>
          <w:sz w:val="32"/>
          <w:szCs w:val="32"/>
        </w:rPr>
        <w:t>“</w:t>
      </w:r>
    </w:p>
    <w:p w:rsidR="00315FEE" w:rsidRPr="00114382" w:rsidRDefault="00315FEE" w:rsidP="003171EE">
      <w:pPr>
        <w:jc w:val="center"/>
        <w:rPr>
          <w:rFonts w:ascii="Cambria" w:hAnsi="Cambria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08"/>
        <w:gridCol w:w="6595"/>
        <w:gridCol w:w="1249"/>
        <w:gridCol w:w="6262"/>
      </w:tblGrid>
      <w:tr w:rsidR="00114382" w:rsidRPr="00114382" w:rsidTr="00D54798">
        <w:trPr>
          <w:trHeight w:val="316"/>
        </w:trPr>
        <w:tc>
          <w:tcPr>
            <w:tcW w:w="1508" w:type="dxa"/>
          </w:tcPr>
          <w:p w:rsidR="00114382" w:rsidRPr="00114382" w:rsidRDefault="00114382" w:rsidP="007D1C93">
            <w:pPr>
              <w:rPr>
                <w:rFonts w:ascii="Cambria" w:hAnsi="Cambria"/>
                <w:b/>
              </w:rPr>
            </w:pPr>
            <w:r w:rsidRPr="00114382">
              <w:rPr>
                <w:rFonts w:ascii="Cambria" w:hAnsi="Cambria"/>
                <w:b/>
              </w:rPr>
              <w:t>Zadavatel</w:t>
            </w:r>
          </w:p>
        </w:tc>
        <w:tc>
          <w:tcPr>
            <w:tcW w:w="6595" w:type="dxa"/>
          </w:tcPr>
          <w:p w:rsidR="00114382" w:rsidRPr="00114382" w:rsidRDefault="00114382" w:rsidP="007D1C93">
            <w:pPr>
              <w:rPr>
                <w:rFonts w:ascii="Cambria" w:hAnsi="Cambria"/>
                <w:b/>
              </w:rPr>
            </w:pPr>
          </w:p>
        </w:tc>
        <w:tc>
          <w:tcPr>
            <w:tcW w:w="1249" w:type="dxa"/>
          </w:tcPr>
          <w:p w:rsidR="00114382" w:rsidRPr="00114382" w:rsidRDefault="00114382" w:rsidP="007D1C93">
            <w:pPr>
              <w:rPr>
                <w:rFonts w:ascii="Cambria" w:hAnsi="Cambria"/>
                <w:b/>
              </w:rPr>
            </w:pPr>
            <w:r w:rsidRPr="00114382">
              <w:rPr>
                <w:rFonts w:ascii="Cambria" w:hAnsi="Cambria"/>
                <w:b/>
              </w:rPr>
              <w:t>Účastník</w:t>
            </w:r>
          </w:p>
        </w:tc>
        <w:tc>
          <w:tcPr>
            <w:tcW w:w="6262" w:type="dxa"/>
          </w:tcPr>
          <w:p w:rsidR="00114382" w:rsidRPr="00114382" w:rsidRDefault="00114382" w:rsidP="007D1C93">
            <w:pPr>
              <w:rPr>
                <w:rFonts w:ascii="Cambria" w:hAnsi="Cambria"/>
                <w:b/>
              </w:rPr>
            </w:pPr>
          </w:p>
        </w:tc>
      </w:tr>
      <w:tr w:rsidR="004131B4" w:rsidRPr="00114382" w:rsidTr="00D54798">
        <w:tc>
          <w:tcPr>
            <w:tcW w:w="1508" w:type="dxa"/>
          </w:tcPr>
          <w:p w:rsidR="004131B4" w:rsidRPr="00114382" w:rsidRDefault="004131B4" w:rsidP="004131B4">
            <w:pPr>
              <w:rPr>
                <w:rFonts w:ascii="Cambria" w:hAnsi="Cambria"/>
                <w:b/>
              </w:rPr>
            </w:pPr>
            <w:r w:rsidRPr="00114382">
              <w:rPr>
                <w:rFonts w:ascii="Cambria" w:hAnsi="Cambria"/>
              </w:rPr>
              <w:t>název:</w:t>
            </w:r>
          </w:p>
        </w:tc>
        <w:tc>
          <w:tcPr>
            <w:tcW w:w="6595" w:type="dxa"/>
          </w:tcPr>
          <w:p w:rsidR="004131B4" w:rsidRPr="004E4152" w:rsidRDefault="004E4152" w:rsidP="004131B4">
            <w:pPr>
              <w:rPr>
                <w:rFonts w:asciiTheme="majorHAnsi" w:hAnsiTheme="majorHAnsi"/>
              </w:rPr>
            </w:pPr>
            <w:r w:rsidRPr="004E4152">
              <w:rPr>
                <w:rFonts w:asciiTheme="majorHAnsi" w:hAnsiTheme="majorHAnsi"/>
              </w:rPr>
              <w:t xml:space="preserve">Základní škola a mateřská škola Ostrava-Zábřeh, Březinova 52, příspěvková organizace         </w:t>
            </w:r>
          </w:p>
        </w:tc>
        <w:tc>
          <w:tcPr>
            <w:tcW w:w="1249" w:type="dxa"/>
          </w:tcPr>
          <w:p w:rsidR="004131B4" w:rsidRPr="00114382" w:rsidRDefault="004131B4" w:rsidP="004131B4">
            <w:pPr>
              <w:rPr>
                <w:rFonts w:ascii="Cambria" w:hAnsi="Cambria"/>
                <w:b/>
              </w:rPr>
            </w:pPr>
            <w:r w:rsidRPr="00114382">
              <w:rPr>
                <w:rFonts w:ascii="Cambria" w:hAnsi="Cambria"/>
              </w:rPr>
              <w:t>název:</w:t>
            </w:r>
          </w:p>
        </w:tc>
        <w:tc>
          <w:tcPr>
            <w:tcW w:w="6262" w:type="dxa"/>
          </w:tcPr>
          <w:p w:rsidR="004131B4" w:rsidRPr="00114382" w:rsidRDefault="004131B4" w:rsidP="004131B4">
            <w:pPr>
              <w:rPr>
                <w:rFonts w:ascii="Cambria" w:hAnsi="Cambria"/>
                <w:b/>
              </w:rPr>
            </w:pPr>
            <w:r w:rsidRPr="00114382">
              <w:rPr>
                <w:rFonts w:ascii="Cambria" w:hAnsi="Cambria"/>
                <w:color w:val="FF0000"/>
              </w:rPr>
              <w:t>doplní účastník</w:t>
            </w:r>
          </w:p>
        </w:tc>
      </w:tr>
      <w:tr w:rsidR="004131B4" w:rsidRPr="00114382" w:rsidTr="00D54798">
        <w:tc>
          <w:tcPr>
            <w:tcW w:w="1508" w:type="dxa"/>
          </w:tcPr>
          <w:p w:rsidR="004131B4" w:rsidRPr="00114382" w:rsidRDefault="004131B4" w:rsidP="004131B4">
            <w:pPr>
              <w:rPr>
                <w:rFonts w:ascii="Cambria" w:hAnsi="Cambria"/>
                <w:b/>
              </w:rPr>
            </w:pPr>
            <w:r w:rsidRPr="00114382">
              <w:rPr>
                <w:rFonts w:ascii="Cambria" w:hAnsi="Cambria"/>
              </w:rPr>
              <w:t>sídlo:</w:t>
            </w:r>
          </w:p>
        </w:tc>
        <w:tc>
          <w:tcPr>
            <w:tcW w:w="6595" w:type="dxa"/>
          </w:tcPr>
          <w:p w:rsidR="004131B4" w:rsidRPr="004E4152" w:rsidRDefault="004E4152" w:rsidP="004131B4">
            <w:pPr>
              <w:jc w:val="both"/>
              <w:rPr>
                <w:rFonts w:asciiTheme="majorHAnsi" w:hAnsiTheme="majorHAnsi"/>
                <w:snapToGrid w:val="0"/>
              </w:rPr>
            </w:pPr>
            <w:r w:rsidRPr="004E4152">
              <w:rPr>
                <w:rFonts w:asciiTheme="majorHAnsi" w:hAnsiTheme="majorHAnsi"/>
              </w:rPr>
              <w:t>Březinova 1383/52, 70030 Ostrava-Zábřeh</w:t>
            </w:r>
          </w:p>
        </w:tc>
        <w:tc>
          <w:tcPr>
            <w:tcW w:w="1249" w:type="dxa"/>
          </w:tcPr>
          <w:p w:rsidR="004131B4" w:rsidRPr="00114382" w:rsidRDefault="004131B4" w:rsidP="004131B4">
            <w:pPr>
              <w:rPr>
                <w:rFonts w:ascii="Cambria" w:hAnsi="Cambria"/>
                <w:b/>
              </w:rPr>
            </w:pPr>
            <w:r w:rsidRPr="00114382">
              <w:rPr>
                <w:rFonts w:ascii="Cambria" w:hAnsi="Cambria"/>
              </w:rPr>
              <w:t>sídlo:</w:t>
            </w:r>
          </w:p>
        </w:tc>
        <w:tc>
          <w:tcPr>
            <w:tcW w:w="6262" w:type="dxa"/>
          </w:tcPr>
          <w:p w:rsidR="004131B4" w:rsidRPr="00114382" w:rsidRDefault="004131B4" w:rsidP="004131B4">
            <w:pPr>
              <w:rPr>
                <w:rFonts w:ascii="Cambria" w:hAnsi="Cambria"/>
                <w:b/>
              </w:rPr>
            </w:pPr>
            <w:r w:rsidRPr="00114382">
              <w:rPr>
                <w:rFonts w:ascii="Cambria" w:hAnsi="Cambria"/>
                <w:color w:val="FF0000"/>
              </w:rPr>
              <w:t>doplní účastník</w:t>
            </w:r>
          </w:p>
        </w:tc>
      </w:tr>
      <w:tr w:rsidR="004131B4" w:rsidRPr="00114382" w:rsidTr="00D54798">
        <w:tc>
          <w:tcPr>
            <w:tcW w:w="1508" w:type="dxa"/>
          </w:tcPr>
          <w:p w:rsidR="004131B4" w:rsidRPr="00114382" w:rsidRDefault="004131B4" w:rsidP="004131B4">
            <w:pPr>
              <w:rPr>
                <w:rFonts w:ascii="Cambria" w:hAnsi="Cambria"/>
                <w:b/>
              </w:rPr>
            </w:pPr>
            <w:r w:rsidRPr="00114382">
              <w:rPr>
                <w:rFonts w:ascii="Cambria" w:hAnsi="Cambria"/>
              </w:rPr>
              <w:t>zastoupený:</w:t>
            </w:r>
          </w:p>
        </w:tc>
        <w:tc>
          <w:tcPr>
            <w:tcW w:w="6595" w:type="dxa"/>
          </w:tcPr>
          <w:p w:rsidR="004131B4" w:rsidRPr="004E4152" w:rsidRDefault="004E4152" w:rsidP="004131B4">
            <w:pPr>
              <w:rPr>
                <w:rFonts w:asciiTheme="majorHAnsi" w:hAnsiTheme="majorHAnsi"/>
                <w:b/>
              </w:rPr>
            </w:pPr>
            <w:r w:rsidRPr="004E4152">
              <w:rPr>
                <w:rFonts w:asciiTheme="majorHAnsi" w:hAnsiTheme="majorHAnsi"/>
              </w:rPr>
              <w:t xml:space="preserve">RNDr. Janem </w:t>
            </w:r>
            <w:proofErr w:type="spellStart"/>
            <w:r w:rsidRPr="004E4152">
              <w:rPr>
                <w:rFonts w:asciiTheme="majorHAnsi" w:hAnsiTheme="majorHAnsi"/>
              </w:rPr>
              <w:t>Veřmiřovským</w:t>
            </w:r>
            <w:proofErr w:type="spellEnd"/>
            <w:r w:rsidRPr="004E4152">
              <w:rPr>
                <w:rFonts w:asciiTheme="majorHAnsi" w:hAnsiTheme="majorHAnsi"/>
              </w:rPr>
              <w:t xml:space="preserve">, </w:t>
            </w:r>
            <w:proofErr w:type="spellStart"/>
            <w:r w:rsidRPr="004E4152">
              <w:rPr>
                <w:rFonts w:asciiTheme="majorHAnsi" w:hAnsiTheme="majorHAnsi"/>
              </w:rPr>
              <w:t>Ph</w:t>
            </w:r>
            <w:proofErr w:type="spellEnd"/>
            <w:r w:rsidRPr="004E4152">
              <w:rPr>
                <w:rFonts w:asciiTheme="majorHAnsi" w:hAnsiTheme="majorHAnsi"/>
              </w:rPr>
              <w:t>. D., ředitelem</w:t>
            </w:r>
          </w:p>
        </w:tc>
        <w:tc>
          <w:tcPr>
            <w:tcW w:w="1249" w:type="dxa"/>
          </w:tcPr>
          <w:p w:rsidR="004131B4" w:rsidRPr="00114382" w:rsidRDefault="004131B4" w:rsidP="004131B4">
            <w:pPr>
              <w:rPr>
                <w:rFonts w:ascii="Cambria" w:hAnsi="Cambria"/>
                <w:b/>
              </w:rPr>
            </w:pPr>
            <w:r w:rsidRPr="00114382">
              <w:rPr>
                <w:rFonts w:ascii="Cambria" w:hAnsi="Cambria"/>
              </w:rPr>
              <w:t>zastoupený:</w:t>
            </w:r>
          </w:p>
        </w:tc>
        <w:tc>
          <w:tcPr>
            <w:tcW w:w="6262" w:type="dxa"/>
          </w:tcPr>
          <w:p w:rsidR="004131B4" w:rsidRPr="00114382" w:rsidRDefault="004131B4" w:rsidP="004131B4">
            <w:pPr>
              <w:rPr>
                <w:rFonts w:ascii="Cambria" w:hAnsi="Cambria"/>
                <w:b/>
              </w:rPr>
            </w:pPr>
            <w:r w:rsidRPr="00114382">
              <w:rPr>
                <w:rFonts w:ascii="Cambria" w:hAnsi="Cambria"/>
                <w:color w:val="FF0000"/>
              </w:rPr>
              <w:t>doplní účastník</w:t>
            </w:r>
          </w:p>
        </w:tc>
      </w:tr>
      <w:tr w:rsidR="004131B4" w:rsidRPr="00114382" w:rsidTr="00D54798">
        <w:tc>
          <w:tcPr>
            <w:tcW w:w="1508" w:type="dxa"/>
          </w:tcPr>
          <w:p w:rsidR="004131B4" w:rsidRPr="00114382" w:rsidRDefault="004131B4" w:rsidP="004131B4">
            <w:pPr>
              <w:rPr>
                <w:rFonts w:ascii="Cambria" w:hAnsi="Cambria"/>
                <w:b/>
              </w:rPr>
            </w:pPr>
            <w:r w:rsidRPr="00114382">
              <w:rPr>
                <w:rFonts w:ascii="Cambria" w:hAnsi="Cambria"/>
              </w:rPr>
              <w:t>IČ:</w:t>
            </w:r>
          </w:p>
        </w:tc>
        <w:tc>
          <w:tcPr>
            <w:tcW w:w="6595" w:type="dxa"/>
          </w:tcPr>
          <w:p w:rsidR="004131B4" w:rsidRPr="004E4152" w:rsidRDefault="004E4152" w:rsidP="004131B4">
            <w:pPr>
              <w:rPr>
                <w:rFonts w:asciiTheme="majorHAnsi" w:hAnsiTheme="majorHAnsi"/>
                <w:b/>
              </w:rPr>
            </w:pPr>
            <w:r w:rsidRPr="004E4152">
              <w:rPr>
                <w:rFonts w:asciiTheme="majorHAnsi" w:hAnsiTheme="majorHAnsi"/>
              </w:rPr>
              <w:t>70978336</w:t>
            </w:r>
          </w:p>
        </w:tc>
        <w:tc>
          <w:tcPr>
            <w:tcW w:w="1249" w:type="dxa"/>
          </w:tcPr>
          <w:p w:rsidR="004131B4" w:rsidRPr="00114382" w:rsidRDefault="004131B4" w:rsidP="004131B4">
            <w:pPr>
              <w:rPr>
                <w:rFonts w:ascii="Cambria" w:hAnsi="Cambria"/>
                <w:b/>
              </w:rPr>
            </w:pPr>
            <w:r w:rsidRPr="00114382">
              <w:rPr>
                <w:rFonts w:ascii="Cambria" w:hAnsi="Cambria"/>
              </w:rPr>
              <w:t>IČ:</w:t>
            </w:r>
          </w:p>
        </w:tc>
        <w:tc>
          <w:tcPr>
            <w:tcW w:w="6262" w:type="dxa"/>
          </w:tcPr>
          <w:p w:rsidR="004131B4" w:rsidRPr="00114382" w:rsidRDefault="004131B4" w:rsidP="004131B4">
            <w:pPr>
              <w:rPr>
                <w:rFonts w:ascii="Cambria" w:hAnsi="Cambria"/>
                <w:b/>
              </w:rPr>
            </w:pPr>
            <w:r w:rsidRPr="00114382">
              <w:rPr>
                <w:rFonts w:ascii="Cambria" w:hAnsi="Cambria"/>
                <w:color w:val="FF0000"/>
              </w:rPr>
              <w:t>doplní účastník</w:t>
            </w:r>
          </w:p>
        </w:tc>
      </w:tr>
    </w:tbl>
    <w:p w:rsidR="00486FBB" w:rsidRPr="00114382" w:rsidRDefault="00486FBB" w:rsidP="00486FBB">
      <w:pPr>
        <w:rPr>
          <w:rFonts w:ascii="Cambria" w:hAnsi="Cambria"/>
          <w:b/>
        </w:rPr>
      </w:pPr>
      <w:r w:rsidRPr="00114382">
        <w:rPr>
          <w:rFonts w:ascii="Cambria" w:hAnsi="Cambria"/>
          <w:b/>
        </w:rPr>
        <w:tab/>
      </w:r>
    </w:p>
    <w:tbl>
      <w:tblPr>
        <w:tblW w:w="15371" w:type="dxa"/>
        <w:tblInd w:w="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2"/>
        <w:gridCol w:w="10489"/>
      </w:tblGrid>
      <w:tr w:rsidR="00FD03B5" w:rsidRPr="00631703" w:rsidTr="00AA1654">
        <w:trPr>
          <w:trHeight w:val="284"/>
        </w:trPr>
        <w:tc>
          <w:tcPr>
            <w:tcW w:w="15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D03B5" w:rsidRPr="00631703" w:rsidRDefault="00FD03B5" w:rsidP="00AA1654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jc w:val="center"/>
              <w:rPr>
                <w:rFonts w:ascii="Cambria" w:hAnsi="Cambria"/>
                <w:b/>
                <w:bCs/>
              </w:rPr>
            </w:pPr>
            <w:r w:rsidRPr="00631703">
              <w:rPr>
                <w:rFonts w:ascii="Cambria" w:hAnsi="Cambria"/>
                <w:b/>
                <w:bCs/>
              </w:rPr>
              <w:t xml:space="preserve">IDENTIFIKACE </w:t>
            </w:r>
            <w:r w:rsidR="001D7144" w:rsidRPr="00631703">
              <w:rPr>
                <w:rFonts w:ascii="Cambria" w:hAnsi="Cambria"/>
                <w:b/>
                <w:bCs/>
              </w:rPr>
              <w:t>PODDODAVATELE</w:t>
            </w:r>
            <w:r w:rsidR="00AA1654" w:rsidRPr="00631703">
              <w:rPr>
                <w:rFonts w:ascii="Cambria" w:hAnsi="Cambria"/>
                <w:b/>
                <w:bCs/>
              </w:rPr>
              <w:t xml:space="preserve"> č. 1</w:t>
            </w:r>
          </w:p>
        </w:tc>
      </w:tr>
      <w:tr w:rsidR="001D7144" w:rsidRPr="00631703" w:rsidTr="00AA1654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631703" w:rsidRDefault="001D7144" w:rsidP="0011438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</w:rPr>
            </w:pPr>
            <w:r w:rsidRPr="00631703">
              <w:rPr>
                <w:rFonts w:ascii="Cambria" w:hAnsi="Cambria"/>
                <w:bCs/>
              </w:rPr>
              <w:t>název fyzické nebo právnické osoby: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631703" w:rsidRDefault="00AA1654" w:rsidP="00AA1654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</w:rPr>
            </w:pPr>
            <w:r w:rsidRPr="00631703">
              <w:rPr>
                <w:rFonts w:ascii="Cambria" w:hAnsi="Cambria"/>
                <w:color w:val="FF0000"/>
              </w:rPr>
              <w:t>doplní účastník</w:t>
            </w:r>
          </w:p>
        </w:tc>
      </w:tr>
      <w:tr w:rsidR="001D7144" w:rsidRPr="00631703" w:rsidTr="00AA1654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631703" w:rsidRDefault="001D7144" w:rsidP="0011438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</w:rPr>
            </w:pPr>
            <w:r w:rsidRPr="00631703">
              <w:rPr>
                <w:rFonts w:ascii="Cambria" w:hAnsi="Cambria"/>
                <w:bCs/>
              </w:rPr>
              <w:t>sídlo: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631703" w:rsidRDefault="00AA1654" w:rsidP="00AA1654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</w:rPr>
            </w:pPr>
            <w:r w:rsidRPr="00631703">
              <w:rPr>
                <w:rFonts w:ascii="Cambria" w:hAnsi="Cambria"/>
                <w:color w:val="FF0000"/>
              </w:rPr>
              <w:t>doplní účastník</w:t>
            </w:r>
          </w:p>
        </w:tc>
      </w:tr>
      <w:tr w:rsidR="001D7144" w:rsidRPr="00631703" w:rsidTr="00AA1654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631703" w:rsidRDefault="001D7144" w:rsidP="0011438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</w:rPr>
            </w:pPr>
            <w:r w:rsidRPr="00631703">
              <w:rPr>
                <w:rFonts w:ascii="Cambria" w:hAnsi="Cambria"/>
                <w:bCs/>
              </w:rPr>
              <w:t>IČ: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631703" w:rsidRDefault="00AA1654" w:rsidP="00AA1654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</w:rPr>
            </w:pPr>
            <w:r w:rsidRPr="00631703">
              <w:rPr>
                <w:rFonts w:ascii="Cambria" w:hAnsi="Cambria"/>
                <w:color w:val="FF0000"/>
              </w:rPr>
              <w:t>doplní účastník</w:t>
            </w:r>
          </w:p>
        </w:tc>
      </w:tr>
      <w:tr w:rsidR="001D7144" w:rsidRPr="00631703" w:rsidTr="00AA1654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631703" w:rsidRDefault="001D7144" w:rsidP="0011438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</w:rPr>
            </w:pPr>
            <w:r w:rsidRPr="00631703">
              <w:rPr>
                <w:rFonts w:ascii="Cambria" w:hAnsi="Cambria"/>
                <w:bCs/>
              </w:rPr>
              <w:t>zastoupený (osoba oprávněná):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631703" w:rsidRDefault="00AA1654" w:rsidP="00AA1654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</w:rPr>
            </w:pPr>
            <w:r w:rsidRPr="00631703">
              <w:rPr>
                <w:rFonts w:ascii="Cambria" w:hAnsi="Cambria"/>
                <w:color w:val="FF0000"/>
              </w:rPr>
              <w:t>doplní účastník</w:t>
            </w:r>
          </w:p>
        </w:tc>
      </w:tr>
      <w:tr w:rsidR="001D7144" w:rsidRPr="00631703" w:rsidTr="00AA1654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631703" w:rsidRDefault="001D7144" w:rsidP="0011438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</w:rPr>
            </w:pPr>
            <w:r w:rsidRPr="00631703">
              <w:rPr>
                <w:rFonts w:ascii="Cambria" w:hAnsi="Cambria"/>
                <w:bCs/>
              </w:rPr>
              <w:t>kontaktní osoba: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631703" w:rsidRDefault="00AA1654" w:rsidP="00AA1654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</w:rPr>
            </w:pPr>
            <w:r w:rsidRPr="00631703">
              <w:rPr>
                <w:rFonts w:ascii="Cambria" w:hAnsi="Cambria"/>
                <w:color w:val="FF0000"/>
              </w:rPr>
              <w:t>doplní účastník</w:t>
            </w:r>
          </w:p>
        </w:tc>
      </w:tr>
      <w:tr w:rsidR="001D7144" w:rsidRPr="00631703" w:rsidTr="00AA1654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631703" w:rsidRDefault="001D7144" w:rsidP="0011438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</w:rPr>
            </w:pPr>
            <w:r w:rsidRPr="00631703">
              <w:rPr>
                <w:rFonts w:ascii="Cambria" w:hAnsi="Cambria"/>
                <w:bCs/>
              </w:rPr>
              <w:t>telefonní spojení: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631703" w:rsidRDefault="00AA1654" w:rsidP="00AA1654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</w:rPr>
            </w:pPr>
            <w:r w:rsidRPr="00631703">
              <w:rPr>
                <w:rFonts w:ascii="Cambria" w:hAnsi="Cambria"/>
                <w:color w:val="FF0000"/>
              </w:rPr>
              <w:t>doplní účastník</w:t>
            </w:r>
          </w:p>
        </w:tc>
      </w:tr>
      <w:tr w:rsidR="001D7144" w:rsidRPr="00631703" w:rsidTr="00AA1654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631703" w:rsidRDefault="001D7144" w:rsidP="0011438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</w:rPr>
            </w:pPr>
            <w:r w:rsidRPr="00631703">
              <w:rPr>
                <w:rFonts w:ascii="Cambria" w:hAnsi="Cambria"/>
                <w:bCs/>
              </w:rPr>
              <w:t>e-mailová adresa: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631703" w:rsidRDefault="00AA1654" w:rsidP="00AA1654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</w:rPr>
            </w:pPr>
            <w:r w:rsidRPr="00631703">
              <w:rPr>
                <w:rFonts w:ascii="Cambria" w:hAnsi="Cambria"/>
                <w:color w:val="FF0000"/>
              </w:rPr>
              <w:t>doplní účastník</w:t>
            </w:r>
          </w:p>
        </w:tc>
      </w:tr>
      <w:tr w:rsidR="001D7144" w:rsidRPr="00631703" w:rsidTr="00AA1654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631703" w:rsidRDefault="001D7144" w:rsidP="0011438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</w:rPr>
            </w:pPr>
            <w:r w:rsidRPr="00631703">
              <w:rPr>
                <w:rFonts w:ascii="Cambria" w:hAnsi="Cambria"/>
                <w:bCs/>
              </w:rPr>
              <w:t>spisová značka v obchodním rejstříku nebo jiné evidence: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631703" w:rsidRDefault="00AA1654" w:rsidP="00AA1654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</w:rPr>
            </w:pPr>
            <w:r w:rsidRPr="00631703">
              <w:rPr>
                <w:rFonts w:ascii="Cambria" w:hAnsi="Cambria"/>
                <w:color w:val="FF0000"/>
              </w:rPr>
              <w:t>doplní účastník</w:t>
            </w:r>
            <w:r w:rsidR="002E1C7E" w:rsidRPr="00631703">
              <w:rPr>
                <w:rFonts w:ascii="Cambria" w:hAnsi="Cambria"/>
                <w:color w:val="FF0000"/>
              </w:rPr>
              <w:t xml:space="preserve"> je-li relevantní</w:t>
            </w:r>
          </w:p>
        </w:tc>
      </w:tr>
      <w:tr w:rsidR="001D7144" w:rsidRPr="00631703" w:rsidTr="00AA1654">
        <w:trPr>
          <w:trHeight w:val="659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631703" w:rsidRDefault="001D7144" w:rsidP="0011438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</w:rPr>
            </w:pPr>
            <w:r w:rsidRPr="00631703">
              <w:rPr>
                <w:rFonts w:ascii="Cambria" w:hAnsi="Cambria"/>
                <w:bCs/>
              </w:rPr>
              <w:t>popis části plnění předmětu veř</w:t>
            </w:r>
            <w:r w:rsidR="0094033E">
              <w:rPr>
                <w:rFonts w:ascii="Cambria" w:hAnsi="Cambria"/>
                <w:bCs/>
              </w:rPr>
              <w:t>ejné zakázky, kterou hodlá účastn</w:t>
            </w:r>
            <w:r w:rsidRPr="00631703">
              <w:rPr>
                <w:rFonts w:ascii="Cambria" w:hAnsi="Cambria"/>
                <w:bCs/>
              </w:rPr>
              <w:t>ík zadat poddodavateli: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631703" w:rsidRDefault="002E1C7E" w:rsidP="00AA1654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</w:rPr>
            </w:pPr>
            <w:r w:rsidRPr="00631703">
              <w:rPr>
                <w:rFonts w:ascii="Cambria" w:hAnsi="Cambria"/>
                <w:color w:val="FF0000"/>
              </w:rPr>
              <w:t>doplní účastník</w:t>
            </w:r>
          </w:p>
        </w:tc>
      </w:tr>
      <w:tr w:rsidR="001D7144" w:rsidRPr="00631703" w:rsidTr="00AA1654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631703" w:rsidRDefault="001D7144" w:rsidP="0011438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</w:rPr>
            </w:pPr>
            <w:r w:rsidRPr="00631703">
              <w:rPr>
                <w:rFonts w:ascii="Cambria" w:hAnsi="Cambria"/>
                <w:bCs/>
              </w:rPr>
              <w:t>% podíl na plnění předmětu veřejné zakázky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631703" w:rsidRDefault="002E1C7E" w:rsidP="00AA1654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  <w:color w:val="FF0000"/>
              </w:rPr>
            </w:pPr>
            <w:r w:rsidRPr="00631703">
              <w:rPr>
                <w:rFonts w:ascii="Cambria" w:hAnsi="Cambria"/>
                <w:color w:val="FF0000"/>
              </w:rPr>
              <w:t>doplní účastník</w:t>
            </w:r>
          </w:p>
        </w:tc>
      </w:tr>
      <w:tr w:rsidR="001D7144" w:rsidRPr="00631703" w:rsidTr="00AA1654">
        <w:trPr>
          <w:trHeight w:val="658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631703" w:rsidRDefault="001D7144" w:rsidP="0011438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</w:rPr>
            </w:pPr>
            <w:r w:rsidRPr="00631703">
              <w:rPr>
                <w:rFonts w:ascii="Cambria" w:hAnsi="Cambria"/>
                <w:bCs/>
              </w:rPr>
              <w:t>popis části kvalifikace prokazované prostřednictvím poddodavatele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631703" w:rsidRDefault="002E1C7E" w:rsidP="00AA1654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  <w:color w:val="FF0000"/>
              </w:rPr>
            </w:pPr>
            <w:r w:rsidRPr="00631703">
              <w:rPr>
                <w:rFonts w:ascii="Cambria" w:hAnsi="Cambria"/>
                <w:color w:val="FF0000"/>
              </w:rPr>
              <w:t>doplní účastník je-li relevantní</w:t>
            </w:r>
          </w:p>
        </w:tc>
      </w:tr>
    </w:tbl>
    <w:p w:rsidR="00827FF4" w:rsidRPr="00114382" w:rsidRDefault="00827FF4" w:rsidP="00AA1654">
      <w:pPr>
        <w:pStyle w:val="Zkladntextodsazen3"/>
        <w:tabs>
          <w:tab w:val="left" w:pos="0"/>
        </w:tabs>
        <w:jc w:val="center"/>
        <w:rPr>
          <w:rFonts w:ascii="Cambria" w:hAnsi="Cambria"/>
          <w:bCs/>
          <w:sz w:val="18"/>
          <w:szCs w:val="18"/>
        </w:rPr>
      </w:pPr>
    </w:p>
    <w:p w:rsidR="00AA1654" w:rsidRPr="00114382" w:rsidRDefault="009775B4" w:rsidP="009775B4">
      <w:pPr>
        <w:rPr>
          <w:rFonts w:ascii="Cambria" w:hAnsi="Cambria"/>
          <w:bCs/>
          <w:sz w:val="18"/>
          <w:szCs w:val="18"/>
          <w:lang w:eastAsia="cs-CZ"/>
        </w:rPr>
      </w:pPr>
      <w:r>
        <w:rPr>
          <w:rFonts w:ascii="Cambria" w:hAnsi="Cambria"/>
          <w:bCs/>
          <w:sz w:val="18"/>
          <w:szCs w:val="18"/>
        </w:rPr>
        <w:br w:type="page"/>
      </w:r>
      <w:bookmarkStart w:id="0" w:name="_GoBack"/>
      <w:bookmarkEnd w:id="0"/>
    </w:p>
    <w:tbl>
      <w:tblPr>
        <w:tblW w:w="15371" w:type="dxa"/>
        <w:tblInd w:w="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2"/>
        <w:gridCol w:w="10489"/>
      </w:tblGrid>
      <w:tr w:rsidR="00AA1654" w:rsidRPr="00631703" w:rsidTr="00110CD6">
        <w:trPr>
          <w:trHeight w:val="284"/>
        </w:trPr>
        <w:tc>
          <w:tcPr>
            <w:tcW w:w="15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A1654" w:rsidRPr="00631703" w:rsidRDefault="00AA1654" w:rsidP="00110CD6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jc w:val="center"/>
              <w:rPr>
                <w:rFonts w:ascii="Cambria" w:hAnsi="Cambria"/>
                <w:b/>
                <w:bCs/>
              </w:rPr>
            </w:pPr>
            <w:r w:rsidRPr="00631703">
              <w:rPr>
                <w:rFonts w:ascii="Cambria" w:hAnsi="Cambria"/>
                <w:b/>
                <w:bCs/>
              </w:rPr>
              <w:lastRenderedPageBreak/>
              <w:t>IDENTIFIKACE PODDODAVATELE č. 2</w:t>
            </w:r>
          </w:p>
        </w:tc>
      </w:tr>
      <w:tr w:rsidR="00AA1654" w:rsidRPr="00631703" w:rsidTr="00110CD6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654" w:rsidRPr="00631703" w:rsidRDefault="00AA1654" w:rsidP="0011438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</w:rPr>
            </w:pPr>
            <w:r w:rsidRPr="00631703">
              <w:rPr>
                <w:rFonts w:ascii="Cambria" w:hAnsi="Cambria"/>
                <w:bCs/>
              </w:rPr>
              <w:t>název fyzické nebo právnické osoby: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654" w:rsidRPr="00631703" w:rsidRDefault="00AA1654" w:rsidP="00110CD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</w:rPr>
            </w:pPr>
          </w:p>
        </w:tc>
      </w:tr>
      <w:tr w:rsidR="00AA1654" w:rsidRPr="00631703" w:rsidTr="00110CD6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654" w:rsidRPr="00631703" w:rsidRDefault="00AA1654" w:rsidP="0011438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</w:rPr>
            </w:pPr>
            <w:r w:rsidRPr="00631703">
              <w:rPr>
                <w:rFonts w:ascii="Cambria" w:hAnsi="Cambria"/>
                <w:bCs/>
              </w:rPr>
              <w:t>sídlo: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654" w:rsidRPr="00631703" w:rsidRDefault="00AA1654" w:rsidP="00110CD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</w:rPr>
            </w:pPr>
          </w:p>
        </w:tc>
      </w:tr>
      <w:tr w:rsidR="00AA1654" w:rsidRPr="00631703" w:rsidTr="00110CD6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654" w:rsidRPr="00631703" w:rsidRDefault="00AA1654" w:rsidP="0011438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</w:rPr>
            </w:pPr>
            <w:r w:rsidRPr="00631703">
              <w:rPr>
                <w:rFonts w:ascii="Cambria" w:hAnsi="Cambria"/>
                <w:bCs/>
              </w:rPr>
              <w:t>IČ: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654" w:rsidRPr="00631703" w:rsidRDefault="00AA1654" w:rsidP="00110CD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</w:rPr>
            </w:pPr>
          </w:p>
        </w:tc>
      </w:tr>
      <w:tr w:rsidR="00AA1654" w:rsidRPr="00631703" w:rsidTr="00110CD6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654" w:rsidRPr="00631703" w:rsidRDefault="00AA1654" w:rsidP="0011438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</w:rPr>
            </w:pPr>
            <w:r w:rsidRPr="00631703">
              <w:rPr>
                <w:rFonts w:ascii="Cambria" w:hAnsi="Cambria"/>
                <w:bCs/>
              </w:rPr>
              <w:t>zastoupený (osoba oprávněná):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654" w:rsidRPr="00631703" w:rsidRDefault="00AA1654" w:rsidP="00110CD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</w:rPr>
            </w:pPr>
          </w:p>
        </w:tc>
      </w:tr>
      <w:tr w:rsidR="00AA1654" w:rsidRPr="00631703" w:rsidTr="00110CD6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654" w:rsidRPr="00631703" w:rsidRDefault="00AA1654" w:rsidP="0011438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</w:rPr>
            </w:pPr>
            <w:r w:rsidRPr="00631703">
              <w:rPr>
                <w:rFonts w:ascii="Cambria" w:hAnsi="Cambria"/>
                <w:bCs/>
              </w:rPr>
              <w:t>kontaktní osoba: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654" w:rsidRPr="00631703" w:rsidRDefault="00AA1654" w:rsidP="00110CD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</w:rPr>
            </w:pPr>
          </w:p>
        </w:tc>
      </w:tr>
      <w:tr w:rsidR="00AA1654" w:rsidRPr="00631703" w:rsidTr="00110CD6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654" w:rsidRPr="00631703" w:rsidRDefault="00AA1654" w:rsidP="0011438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</w:rPr>
            </w:pPr>
            <w:r w:rsidRPr="00631703">
              <w:rPr>
                <w:rFonts w:ascii="Cambria" w:hAnsi="Cambria"/>
                <w:bCs/>
              </w:rPr>
              <w:t>telefonní spojení: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654" w:rsidRPr="00631703" w:rsidRDefault="00AA1654" w:rsidP="00110CD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</w:rPr>
            </w:pPr>
          </w:p>
        </w:tc>
      </w:tr>
      <w:tr w:rsidR="00AA1654" w:rsidRPr="00631703" w:rsidTr="00110CD6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654" w:rsidRPr="00631703" w:rsidRDefault="00AA1654" w:rsidP="0011438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</w:rPr>
            </w:pPr>
            <w:r w:rsidRPr="00631703">
              <w:rPr>
                <w:rFonts w:ascii="Cambria" w:hAnsi="Cambria"/>
                <w:bCs/>
              </w:rPr>
              <w:t>e-mailová adresa: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654" w:rsidRPr="00631703" w:rsidRDefault="00AA1654" w:rsidP="00110CD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</w:rPr>
            </w:pPr>
          </w:p>
        </w:tc>
      </w:tr>
      <w:tr w:rsidR="00AA1654" w:rsidRPr="00631703" w:rsidTr="00110CD6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654" w:rsidRPr="00631703" w:rsidRDefault="00AA1654" w:rsidP="0011438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</w:rPr>
            </w:pPr>
            <w:r w:rsidRPr="00631703">
              <w:rPr>
                <w:rFonts w:ascii="Cambria" w:hAnsi="Cambria"/>
                <w:bCs/>
              </w:rPr>
              <w:t>spisová značka v obchodním rejstříku nebo jiné evidence: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654" w:rsidRPr="00631703" w:rsidRDefault="00AA1654" w:rsidP="00110CD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</w:rPr>
            </w:pPr>
          </w:p>
        </w:tc>
      </w:tr>
      <w:tr w:rsidR="00AA1654" w:rsidRPr="00631703" w:rsidTr="00110CD6">
        <w:trPr>
          <w:trHeight w:val="659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654" w:rsidRPr="00631703" w:rsidRDefault="00AA1654" w:rsidP="0011438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</w:rPr>
            </w:pPr>
            <w:r w:rsidRPr="00631703">
              <w:rPr>
                <w:rFonts w:ascii="Cambria" w:hAnsi="Cambria"/>
                <w:bCs/>
              </w:rPr>
              <w:t>popis části plnění předmětu veřejné zakázky, kterou hodlá účas</w:t>
            </w:r>
            <w:r w:rsidR="00631703">
              <w:rPr>
                <w:rFonts w:ascii="Cambria" w:hAnsi="Cambria"/>
                <w:bCs/>
              </w:rPr>
              <w:t>t</w:t>
            </w:r>
            <w:r w:rsidRPr="00631703">
              <w:rPr>
                <w:rFonts w:ascii="Cambria" w:hAnsi="Cambria"/>
                <w:bCs/>
              </w:rPr>
              <w:t>ník zadat poddodavateli: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654" w:rsidRPr="00631703" w:rsidRDefault="00AA1654" w:rsidP="00110CD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</w:rPr>
            </w:pPr>
          </w:p>
        </w:tc>
      </w:tr>
      <w:tr w:rsidR="00AA1654" w:rsidRPr="00631703" w:rsidTr="002E1C7E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654" w:rsidRPr="00631703" w:rsidRDefault="00AA1654" w:rsidP="0011438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</w:rPr>
            </w:pPr>
            <w:r w:rsidRPr="00631703">
              <w:rPr>
                <w:rFonts w:ascii="Cambria" w:hAnsi="Cambria"/>
                <w:bCs/>
              </w:rPr>
              <w:t>% podíl na plnění předmětu veřejné zakázky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654" w:rsidRPr="00631703" w:rsidRDefault="00AA1654" w:rsidP="00110CD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color w:val="FF0000"/>
              </w:rPr>
            </w:pPr>
          </w:p>
        </w:tc>
      </w:tr>
      <w:tr w:rsidR="00AA1654" w:rsidRPr="00631703" w:rsidTr="00110CD6">
        <w:trPr>
          <w:trHeight w:val="658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654" w:rsidRPr="00631703" w:rsidRDefault="00AA1654" w:rsidP="0011438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</w:rPr>
            </w:pPr>
            <w:r w:rsidRPr="00631703">
              <w:rPr>
                <w:rFonts w:ascii="Cambria" w:hAnsi="Cambria"/>
                <w:bCs/>
              </w:rPr>
              <w:t>popis části kvalifikace prokazované prostřednictvím poddodavatele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654" w:rsidRPr="00631703" w:rsidRDefault="00AA1654" w:rsidP="00110CD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color w:val="FF0000"/>
              </w:rPr>
            </w:pPr>
          </w:p>
        </w:tc>
      </w:tr>
    </w:tbl>
    <w:p w:rsidR="00AA1654" w:rsidRPr="00114382" w:rsidRDefault="00AA1654" w:rsidP="00A81409">
      <w:pPr>
        <w:pStyle w:val="Zkladntextodsazen3"/>
        <w:tabs>
          <w:tab w:val="left" w:pos="0"/>
        </w:tabs>
        <w:jc w:val="both"/>
        <w:rPr>
          <w:rFonts w:ascii="Cambria" w:hAnsi="Cambria"/>
          <w:bCs/>
          <w:sz w:val="20"/>
          <w:szCs w:val="20"/>
        </w:rPr>
      </w:pPr>
    </w:p>
    <w:p w:rsidR="00AA1654" w:rsidRPr="00114382" w:rsidRDefault="00DB34CC" w:rsidP="00A81409">
      <w:pPr>
        <w:pStyle w:val="Zkladntextodsazen3"/>
        <w:tabs>
          <w:tab w:val="left" w:pos="0"/>
        </w:tabs>
        <w:jc w:val="both"/>
        <w:rPr>
          <w:rFonts w:ascii="Cambria" w:hAnsi="Cambria"/>
          <w:bCs/>
          <w:color w:val="FF0000"/>
          <w:sz w:val="20"/>
          <w:szCs w:val="20"/>
        </w:rPr>
      </w:pPr>
      <w:r w:rsidRPr="00114382">
        <w:rPr>
          <w:rFonts w:ascii="Cambria" w:hAnsi="Cambria"/>
          <w:bCs/>
          <w:color w:val="FF0000"/>
          <w:sz w:val="20"/>
          <w:szCs w:val="20"/>
        </w:rPr>
        <w:t>účastník použije požadovaný počet tabulek</w:t>
      </w:r>
    </w:p>
    <w:p w:rsidR="002E1C7E" w:rsidRPr="00114382" w:rsidRDefault="002E1C7E" w:rsidP="00A81409">
      <w:pPr>
        <w:pStyle w:val="Zkladntextodsazen3"/>
        <w:tabs>
          <w:tab w:val="left" w:pos="0"/>
        </w:tabs>
        <w:jc w:val="both"/>
        <w:rPr>
          <w:rFonts w:ascii="Cambria" w:hAnsi="Cambria"/>
          <w:bCs/>
          <w:sz w:val="20"/>
          <w:szCs w:val="20"/>
        </w:rPr>
      </w:pPr>
    </w:p>
    <w:p w:rsidR="00A81409" w:rsidRPr="00631703" w:rsidRDefault="00114382" w:rsidP="00A81409">
      <w:pPr>
        <w:pStyle w:val="Zkladntextodsazen3"/>
        <w:tabs>
          <w:tab w:val="left" w:pos="0"/>
        </w:tabs>
        <w:jc w:val="both"/>
        <w:rPr>
          <w:rFonts w:ascii="Cambria" w:hAnsi="Cambria"/>
          <w:color w:val="FF0000"/>
          <w:sz w:val="20"/>
          <w:szCs w:val="20"/>
        </w:rPr>
      </w:pPr>
      <w:r w:rsidRPr="00631703">
        <w:rPr>
          <w:rFonts w:ascii="Cambria" w:hAnsi="Cambria"/>
          <w:bCs/>
          <w:sz w:val="20"/>
          <w:szCs w:val="20"/>
        </w:rPr>
        <w:t>V</w:t>
      </w:r>
      <w:r w:rsidR="00A81409" w:rsidRPr="00631703">
        <w:rPr>
          <w:rFonts w:ascii="Cambria" w:hAnsi="Cambria"/>
          <w:bCs/>
          <w:sz w:val="20"/>
          <w:szCs w:val="20"/>
        </w:rPr>
        <w:t xml:space="preserve"> dne    </w:t>
      </w:r>
      <w:r w:rsidR="00FD03B5" w:rsidRPr="00631703">
        <w:rPr>
          <w:rFonts w:ascii="Cambria" w:hAnsi="Cambria"/>
          <w:bCs/>
          <w:color w:val="FF0000"/>
          <w:sz w:val="20"/>
          <w:szCs w:val="20"/>
        </w:rPr>
        <w:t>doplní účastník</w:t>
      </w:r>
      <w:r w:rsidR="00AA1654" w:rsidRPr="00631703">
        <w:rPr>
          <w:rFonts w:ascii="Cambria" w:hAnsi="Cambria"/>
          <w:color w:val="FF0000"/>
          <w:sz w:val="20"/>
          <w:szCs w:val="20"/>
        </w:rPr>
        <w:tab/>
      </w:r>
      <w:r w:rsidR="00AA1654" w:rsidRPr="00631703">
        <w:rPr>
          <w:rFonts w:ascii="Cambria" w:hAnsi="Cambria"/>
          <w:color w:val="FF0000"/>
          <w:sz w:val="20"/>
          <w:szCs w:val="20"/>
        </w:rPr>
        <w:tab/>
      </w:r>
      <w:r w:rsidR="00AA1654" w:rsidRPr="00631703">
        <w:rPr>
          <w:rFonts w:ascii="Cambria" w:hAnsi="Cambria"/>
          <w:color w:val="FF0000"/>
          <w:sz w:val="20"/>
          <w:szCs w:val="20"/>
        </w:rPr>
        <w:tab/>
      </w:r>
      <w:r w:rsidR="00AA1654" w:rsidRPr="00631703">
        <w:rPr>
          <w:rFonts w:ascii="Cambria" w:hAnsi="Cambria"/>
          <w:color w:val="FF0000"/>
          <w:sz w:val="20"/>
          <w:szCs w:val="20"/>
        </w:rPr>
        <w:tab/>
      </w:r>
      <w:r w:rsidR="00AA1654" w:rsidRPr="00631703">
        <w:rPr>
          <w:rFonts w:ascii="Cambria" w:hAnsi="Cambria"/>
          <w:color w:val="FF0000"/>
          <w:sz w:val="20"/>
          <w:szCs w:val="20"/>
        </w:rPr>
        <w:tab/>
      </w:r>
      <w:r w:rsidR="00AA1654" w:rsidRPr="00631703">
        <w:rPr>
          <w:rFonts w:ascii="Cambria" w:hAnsi="Cambria"/>
          <w:color w:val="FF0000"/>
          <w:sz w:val="20"/>
          <w:szCs w:val="20"/>
        </w:rPr>
        <w:tab/>
      </w:r>
      <w:r w:rsidR="00AA1654" w:rsidRPr="00631703">
        <w:rPr>
          <w:rFonts w:ascii="Cambria" w:hAnsi="Cambria"/>
          <w:color w:val="FF0000"/>
          <w:sz w:val="20"/>
          <w:szCs w:val="20"/>
        </w:rPr>
        <w:tab/>
      </w:r>
      <w:r w:rsidR="00A81409" w:rsidRPr="00631703">
        <w:rPr>
          <w:rFonts w:ascii="Cambria" w:hAnsi="Cambria"/>
          <w:bCs/>
          <w:sz w:val="20"/>
          <w:szCs w:val="20"/>
        </w:rPr>
        <w:t xml:space="preserve">jméno, podpis a razítko oprávněné osoby </w:t>
      </w:r>
      <w:r w:rsidR="00FD03B5" w:rsidRPr="00631703">
        <w:rPr>
          <w:rFonts w:ascii="Cambria" w:hAnsi="Cambria"/>
          <w:bCs/>
          <w:color w:val="FF0000"/>
          <w:sz w:val="20"/>
          <w:szCs w:val="20"/>
        </w:rPr>
        <w:t>doplní účastník</w:t>
      </w:r>
    </w:p>
    <w:sectPr w:rsidR="00A81409" w:rsidRPr="00631703" w:rsidSect="00115514">
      <w:footerReference w:type="default" r:id="rId7"/>
      <w:headerReference w:type="first" r:id="rId8"/>
      <w:pgSz w:w="16838" w:h="11906" w:orient="landscape"/>
      <w:pgMar w:top="720" w:right="720" w:bottom="720" w:left="720" w:header="21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56A4" w:rsidRDefault="008956A4" w:rsidP="00AA1654">
      <w:r>
        <w:separator/>
      </w:r>
    </w:p>
  </w:endnote>
  <w:endnote w:type="continuationSeparator" w:id="0">
    <w:p w:rsidR="008956A4" w:rsidRDefault="008956A4" w:rsidP="00AA1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5FEE" w:rsidRDefault="00315FEE" w:rsidP="00315FEE">
    <w:pPr>
      <w:pStyle w:val="Zpat"/>
      <w:jc w:val="center"/>
    </w:pPr>
    <w:r>
      <w:rPr>
        <w:b/>
        <w:noProof/>
        <w:color w:val="FF0000"/>
        <w:lang w:eastAsia="cs-CZ"/>
      </w:rPr>
      <w:drawing>
        <wp:inline distT="0" distB="0" distL="0" distR="0">
          <wp:extent cx="2856230" cy="469265"/>
          <wp:effectExtent l="0" t="0" r="1270" b="6985"/>
          <wp:docPr id="1" name="Obrázek 1" descr="C:\Users\uzivatel\Desktop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C:\Users\uzivatel\Desktop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6230" cy="469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56A4" w:rsidRDefault="008956A4" w:rsidP="00AA1654">
      <w:r>
        <w:separator/>
      </w:r>
    </w:p>
  </w:footnote>
  <w:footnote w:type="continuationSeparator" w:id="0">
    <w:p w:rsidR="008956A4" w:rsidRDefault="008956A4" w:rsidP="00AA16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5514" w:rsidRPr="00115514" w:rsidRDefault="00115514" w:rsidP="00115514">
    <w:pPr>
      <w:pStyle w:val="Zhlav"/>
      <w:jc w:val="right"/>
      <w:rPr>
        <w:rFonts w:asciiTheme="majorHAnsi" w:hAnsiTheme="majorHAnsi"/>
        <w:i/>
        <w:iCs/>
      </w:rPr>
    </w:pPr>
    <w:r w:rsidRPr="00115514">
      <w:rPr>
        <w:rFonts w:asciiTheme="majorHAnsi" w:hAnsiTheme="majorHAnsi"/>
        <w:i/>
        <w:iCs/>
      </w:rPr>
      <w:t>Příloha č. 2 ZD</w:t>
    </w:r>
  </w:p>
  <w:p w:rsidR="00115514" w:rsidRPr="00115514" w:rsidRDefault="00115514" w:rsidP="00115514">
    <w:pPr>
      <w:pStyle w:val="Zhlav"/>
      <w:jc w:val="right"/>
      <w:rPr>
        <w:rFonts w:asciiTheme="majorHAnsi" w:hAnsiTheme="majorHAnsi"/>
        <w:i/>
        <w:iCs/>
      </w:rPr>
    </w:pPr>
    <w:r w:rsidRPr="00115514">
      <w:rPr>
        <w:rFonts w:asciiTheme="majorHAnsi" w:hAnsiTheme="majorHAnsi"/>
        <w:i/>
        <w:iCs/>
      </w:rPr>
      <w:t>Poddodavatelské schéma - vzor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D4716"/>
    <w:multiLevelType w:val="multilevel"/>
    <w:tmpl w:val="B69C1F18"/>
    <w:lvl w:ilvl="0">
      <w:start w:val="1"/>
      <w:numFmt w:val="decimal"/>
      <w:pStyle w:val="Nadpis2"/>
      <w:lvlText w:val="%1."/>
      <w:lvlJc w:val="left"/>
      <w:pPr>
        <w:tabs>
          <w:tab w:val="num" w:pos="720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23FB1E2A"/>
    <w:multiLevelType w:val="hybridMultilevel"/>
    <w:tmpl w:val="B0B0BCC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E35BB8"/>
    <w:multiLevelType w:val="hybridMultilevel"/>
    <w:tmpl w:val="94B8BEE2"/>
    <w:lvl w:ilvl="0" w:tplc="90766FB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5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1409"/>
    <w:rsid w:val="0000106B"/>
    <w:rsid w:val="000F3ADB"/>
    <w:rsid w:val="00114382"/>
    <w:rsid w:val="00115514"/>
    <w:rsid w:val="00124B23"/>
    <w:rsid w:val="001D7144"/>
    <w:rsid w:val="00283774"/>
    <w:rsid w:val="002D1321"/>
    <w:rsid w:val="002E1C7E"/>
    <w:rsid w:val="00315FEE"/>
    <w:rsid w:val="003171EE"/>
    <w:rsid w:val="00335256"/>
    <w:rsid w:val="00346ADE"/>
    <w:rsid w:val="00387E5E"/>
    <w:rsid w:val="003D6F53"/>
    <w:rsid w:val="003F708A"/>
    <w:rsid w:val="004131B4"/>
    <w:rsid w:val="00462C37"/>
    <w:rsid w:val="00486FBB"/>
    <w:rsid w:val="004A78DA"/>
    <w:rsid w:val="004C3A49"/>
    <w:rsid w:val="004E4152"/>
    <w:rsid w:val="00524402"/>
    <w:rsid w:val="00557CE1"/>
    <w:rsid w:val="005819E0"/>
    <w:rsid w:val="005A7870"/>
    <w:rsid w:val="005D7DBD"/>
    <w:rsid w:val="005E1E01"/>
    <w:rsid w:val="005F2A52"/>
    <w:rsid w:val="005F2F24"/>
    <w:rsid w:val="006001EE"/>
    <w:rsid w:val="00614AD9"/>
    <w:rsid w:val="00631703"/>
    <w:rsid w:val="007340A5"/>
    <w:rsid w:val="007B49E6"/>
    <w:rsid w:val="007B53B4"/>
    <w:rsid w:val="007C683D"/>
    <w:rsid w:val="007F035C"/>
    <w:rsid w:val="007F44DD"/>
    <w:rsid w:val="00827FF4"/>
    <w:rsid w:val="00864AC1"/>
    <w:rsid w:val="008956A4"/>
    <w:rsid w:val="008C083E"/>
    <w:rsid w:val="008C7C1E"/>
    <w:rsid w:val="008F22AD"/>
    <w:rsid w:val="0094033E"/>
    <w:rsid w:val="00976D53"/>
    <w:rsid w:val="009775B4"/>
    <w:rsid w:val="009839A8"/>
    <w:rsid w:val="009B3284"/>
    <w:rsid w:val="009B5955"/>
    <w:rsid w:val="009F40AE"/>
    <w:rsid w:val="00A51538"/>
    <w:rsid w:val="00A5413B"/>
    <w:rsid w:val="00A81409"/>
    <w:rsid w:val="00AA1654"/>
    <w:rsid w:val="00AD753D"/>
    <w:rsid w:val="00B65B32"/>
    <w:rsid w:val="00B839BE"/>
    <w:rsid w:val="00BC32F3"/>
    <w:rsid w:val="00C3323C"/>
    <w:rsid w:val="00C67BC7"/>
    <w:rsid w:val="00C75614"/>
    <w:rsid w:val="00C762D3"/>
    <w:rsid w:val="00CD245A"/>
    <w:rsid w:val="00D06377"/>
    <w:rsid w:val="00D42DAB"/>
    <w:rsid w:val="00D54798"/>
    <w:rsid w:val="00D85D05"/>
    <w:rsid w:val="00DA7715"/>
    <w:rsid w:val="00DB33C4"/>
    <w:rsid w:val="00DB34CC"/>
    <w:rsid w:val="00E70DFD"/>
    <w:rsid w:val="00EF4021"/>
    <w:rsid w:val="00F77956"/>
    <w:rsid w:val="00FD03B5"/>
    <w:rsid w:val="00FF3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6CE492"/>
  <w15:docId w15:val="{39E2199F-1543-4E1A-99C9-E5333C7E3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B33C4"/>
  </w:style>
  <w:style w:type="paragraph" w:styleId="Nadpis1">
    <w:name w:val="heading 1"/>
    <w:basedOn w:val="Normln"/>
    <w:next w:val="Normln"/>
    <w:link w:val="Nadpis1Char"/>
    <w:qFormat/>
    <w:rsid w:val="00DB33C4"/>
    <w:pPr>
      <w:keepNext/>
      <w:jc w:val="center"/>
      <w:outlineLvl w:val="0"/>
    </w:pPr>
    <w:rPr>
      <w:b/>
      <w:sz w:val="66"/>
    </w:rPr>
  </w:style>
  <w:style w:type="paragraph" w:styleId="Nadpis2">
    <w:name w:val="heading 2"/>
    <w:basedOn w:val="Normln"/>
    <w:next w:val="Normln"/>
    <w:link w:val="Nadpis2Char"/>
    <w:qFormat/>
    <w:rsid w:val="00DB33C4"/>
    <w:pPr>
      <w:keepNext/>
      <w:numPr>
        <w:numId w:val="6"/>
      </w:numPr>
      <w:outlineLvl w:val="1"/>
    </w:pPr>
    <w:rPr>
      <w:rFonts w:ascii="Arial" w:hAnsi="Arial"/>
      <w:b/>
      <w:caps/>
      <w:color w:val="000000"/>
      <w:sz w:val="28"/>
    </w:rPr>
  </w:style>
  <w:style w:type="paragraph" w:styleId="Nadpis3">
    <w:name w:val="heading 3"/>
    <w:basedOn w:val="Normln"/>
    <w:next w:val="Normln"/>
    <w:link w:val="Nadpis3Char"/>
    <w:qFormat/>
    <w:rsid w:val="00DB33C4"/>
    <w:pPr>
      <w:keepNext/>
      <w:tabs>
        <w:tab w:val="decimal" w:pos="8222"/>
      </w:tabs>
      <w:outlineLvl w:val="2"/>
    </w:pPr>
    <w:rPr>
      <w:b/>
      <w:sz w:val="24"/>
    </w:rPr>
  </w:style>
  <w:style w:type="paragraph" w:styleId="Nadpis4">
    <w:name w:val="heading 4"/>
    <w:basedOn w:val="Normln"/>
    <w:next w:val="Normln"/>
    <w:link w:val="Nadpis4Char"/>
    <w:qFormat/>
    <w:rsid w:val="00DB33C4"/>
    <w:pPr>
      <w:keepNext/>
      <w:jc w:val="right"/>
      <w:outlineLvl w:val="3"/>
    </w:pPr>
    <w:rPr>
      <w:b/>
      <w:sz w:val="24"/>
    </w:rPr>
  </w:style>
  <w:style w:type="paragraph" w:styleId="Nadpis5">
    <w:name w:val="heading 5"/>
    <w:basedOn w:val="Normln"/>
    <w:next w:val="Normln"/>
    <w:link w:val="Nadpis5Char"/>
    <w:qFormat/>
    <w:rsid w:val="00DB33C4"/>
    <w:pPr>
      <w:keepNext/>
      <w:numPr>
        <w:ilvl w:val="4"/>
        <w:numId w:val="6"/>
      </w:numPr>
      <w:jc w:val="both"/>
      <w:outlineLvl w:val="4"/>
    </w:pPr>
    <w:rPr>
      <w:rFonts w:ascii="Arial" w:hAnsi="Arial"/>
      <w:b/>
      <w:sz w:val="24"/>
    </w:rPr>
  </w:style>
  <w:style w:type="paragraph" w:styleId="Nadpis6">
    <w:name w:val="heading 6"/>
    <w:basedOn w:val="Normln"/>
    <w:next w:val="Normln"/>
    <w:link w:val="Nadpis6Char"/>
    <w:qFormat/>
    <w:rsid w:val="00DB33C4"/>
    <w:pPr>
      <w:keepNext/>
      <w:numPr>
        <w:ilvl w:val="5"/>
        <w:numId w:val="6"/>
      </w:numPr>
      <w:jc w:val="right"/>
      <w:outlineLvl w:val="5"/>
    </w:pPr>
    <w:rPr>
      <w:rFonts w:ascii="Arial" w:hAnsi="Arial"/>
      <w:b/>
    </w:rPr>
  </w:style>
  <w:style w:type="paragraph" w:styleId="Nadpis7">
    <w:name w:val="heading 7"/>
    <w:basedOn w:val="Normln"/>
    <w:next w:val="Normln"/>
    <w:link w:val="Nadpis7Char"/>
    <w:qFormat/>
    <w:rsid w:val="00DB33C4"/>
    <w:pPr>
      <w:numPr>
        <w:ilvl w:val="6"/>
        <w:numId w:val="6"/>
      </w:num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qFormat/>
    <w:rsid w:val="00DB33C4"/>
    <w:pPr>
      <w:numPr>
        <w:ilvl w:val="7"/>
        <w:numId w:val="6"/>
      </w:numPr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qFormat/>
    <w:rsid w:val="00DB33C4"/>
    <w:pPr>
      <w:numPr>
        <w:ilvl w:val="8"/>
        <w:numId w:val="6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B33C4"/>
    <w:rPr>
      <w:b/>
      <w:sz w:val="66"/>
    </w:rPr>
  </w:style>
  <w:style w:type="character" w:customStyle="1" w:styleId="Nadpis2Char">
    <w:name w:val="Nadpis 2 Char"/>
    <w:basedOn w:val="Standardnpsmoodstavce"/>
    <w:link w:val="Nadpis2"/>
    <w:rsid w:val="00DB33C4"/>
    <w:rPr>
      <w:rFonts w:ascii="Arial" w:hAnsi="Arial"/>
      <w:b/>
      <w:caps/>
      <w:color w:val="000000"/>
      <w:sz w:val="28"/>
    </w:rPr>
  </w:style>
  <w:style w:type="character" w:customStyle="1" w:styleId="Nadpis3Char">
    <w:name w:val="Nadpis 3 Char"/>
    <w:basedOn w:val="Standardnpsmoodstavce"/>
    <w:link w:val="Nadpis3"/>
    <w:rsid w:val="00DB33C4"/>
    <w:rPr>
      <w:b/>
      <w:sz w:val="24"/>
    </w:rPr>
  </w:style>
  <w:style w:type="character" w:customStyle="1" w:styleId="Nadpis4Char">
    <w:name w:val="Nadpis 4 Char"/>
    <w:basedOn w:val="Standardnpsmoodstavce"/>
    <w:link w:val="Nadpis4"/>
    <w:rsid w:val="00DB33C4"/>
    <w:rPr>
      <w:b/>
      <w:sz w:val="24"/>
    </w:rPr>
  </w:style>
  <w:style w:type="character" w:customStyle="1" w:styleId="Nadpis5Char">
    <w:name w:val="Nadpis 5 Char"/>
    <w:basedOn w:val="Standardnpsmoodstavce"/>
    <w:link w:val="Nadpis5"/>
    <w:rsid w:val="00DB33C4"/>
    <w:rPr>
      <w:rFonts w:ascii="Arial" w:hAnsi="Arial"/>
      <w:b/>
      <w:sz w:val="24"/>
    </w:rPr>
  </w:style>
  <w:style w:type="character" w:customStyle="1" w:styleId="Nadpis6Char">
    <w:name w:val="Nadpis 6 Char"/>
    <w:basedOn w:val="Standardnpsmoodstavce"/>
    <w:link w:val="Nadpis6"/>
    <w:rsid w:val="00DB33C4"/>
    <w:rPr>
      <w:rFonts w:ascii="Arial" w:hAnsi="Arial"/>
      <w:b/>
    </w:rPr>
  </w:style>
  <w:style w:type="character" w:customStyle="1" w:styleId="Nadpis7Char">
    <w:name w:val="Nadpis 7 Char"/>
    <w:basedOn w:val="Standardnpsmoodstavce"/>
    <w:link w:val="Nadpis7"/>
    <w:rsid w:val="00DB33C4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DB33C4"/>
    <w:rPr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DB33C4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uiPriority w:val="10"/>
    <w:qFormat/>
    <w:rsid w:val="00DB33C4"/>
    <w:pPr>
      <w:jc w:val="center"/>
    </w:pPr>
    <w:rPr>
      <w:b/>
      <w:sz w:val="52"/>
    </w:rPr>
  </w:style>
  <w:style w:type="character" w:customStyle="1" w:styleId="NzevChar">
    <w:name w:val="Název Char"/>
    <w:basedOn w:val="Standardnpsmoodstavce"/>
    <w:link w:val="Nzev"/>
    <w:uiPriority w:val="10"/>
    <w:rsid w:val="00DB33C4"/>
    <w:rPr>
      <w:b/>
      <w:sz w:val="52"/>
    </w:rPr>
  </w:style>
  <w:style w:type="paragraph" w:styleId="Podnadpis">
    <w:name w:val="Subtitle"/>
    <w:basedOn w:val="Normln"/>
    <w:link w:val="PodnadpisChar"/>
    <w:qFormat/>
    <w:rsid w:val="00DB33C4"/>
    <w:pPr>
      <w:jc w:val="center"/>
    </w:pPr>
    <w:rPr>
      <w:rFonts w:ascii="Book Antiqua" w:hAnsi="Book Antiqua" w:cs="Courier New"/>
      <w:b/>
      <w:bCs/>
      <w:sz w:val="48"/>
    </w:rPr>
  </w:style>
  <w:style w:type="character" w:customStyle="1" w:styleId="PodnadpisChar">
    <w:name w:val="Podnadpis Char"/>
    <w:basedOn w:val="Standardnpsmoodstavce"/>
    <w:link w:val="Podnadpis"/>
    <w:rsid w:val="00DB33C4"/>
    <w:rPr>
      <w:rFonts w:ascii="Book Antiqua" w:hAnsi="Book Antiqua" w:cs="Courier New"/>
      <w:b/>
      <w:bCs/>
      <w:sz w:val="48"/>
    </w:rPr>
  </w:style>
  <w:style w:type="paragraph" w:styleId="Odstavecseseznamem">
    <w:name w:val="List Paragraph"/>
    <w:basedOn w:val="Normln"/>
    <w:uiPriority w:val="34"/>
    <w:qFormat/>
    <w:rsid w:val="00DB33C4"/>
    <w:pPr>
      <w:ind w:left="708"/>
    </w:pPr>
    <w:rPr>
      <w:rFonts w:ascii="Courier New" w:hAnsi="Courier New" w:cs="Courier New"/>
      <w:sz w:val="16"/>
      <w:szCs w:val="24"/>
    </w:rPr>
  </w:style>
  <w:style w:type="paragraph" w:styleId="Zkladntextodsazen3">
    <w:name w:val="Body Text Indent 3"/>
    <w:basedOn w:val="Normln"/>
    <w:link w:val="Zkladntextodsazen3Char"/>
    <w:unhideWhenUsed/>
    <w:rsid w:val="00A81409"/>
    <w:pPr>
      <w:spacing w:after="120"/>
      <w:ind w:left="283"/>
    </w:pPr>
    <w:rPr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A81409"/>
    <w:rPr>
      <w:sz w:val="16"/>
      <w:szCs w:val="16"/>
      <w:lang w:eastAsia="cs-CZ"/>
    </w:rPr>
  </w:style>
  <w:style w:type="character" w:styleId="Siln">
    <w:name w:val="Strong"/>
    <w:qFormat/>
    <w:rsid w:val="00A81409"/>
    <w:rPr>
      <w:b/>
      <w:bCs/>
    </w:rPr>
  </w:style>
  <w:style w:type="character" w:styleId="Hypertextovodkaz">
    <w:name w:val="Hyperlink"/>
    <w:uiPriority w:val="99"/>
    <w:rsid w:val="00486FB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AA165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A1654"/>
  </w:style>
  <w:style w:type="paragraph" w:styleId="Zpat">
    <w:name w:val="footer"/>
    <w:basedOn w:val="Normln"/>
    <w:link w:val="ZpatChar"/>
    <w:uiPriority w:val="99"/>
    <w:unhideWhenUsed/>
    <w:rsid w:val="00AA165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A1654"/>
  </w:style>
  <w:style w:type="paragraph" w:styleId="Textbubliny">
    <w:name w:val="Balloon Text"/>
    <w:basedOn w:val="Normln"/>
    <w:link w:val="TextbublinyChar"/>
    <w:uiPriority w:val="99"/>
    <w:semiHidden/>
    <w:unhideWhenUsed/>
    <w:rsid w:val="00315FE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5FEE"/>
    <w:rPr>
      <w:rFonts w:ascii="Tahoma" w:hAnsi="Tahoma" w:cs="Tahoma"/>
      <w:sz w:val="16"/>
      <w:szCs w:val="16"/>
    </w:rPr>
  </w:style>
  <w:style w:type="character" w:customStyle="1" w:styleId="contact-name">
    <w:name w:val="contact-name"/>
    <w:rsid w:val="00315FEE"/>
  </w:style>
  <w:style w:type="table" w:styleId="Mkatabulky">
    <w:name w:val="Table Grid"/>
    <w:basedOn w:val="Normlntabulka"/>
    <w:uiPriority w:val="59"/>
    <w:unhideWhenUsed/>
    <w:rsid w:val="001143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psmene">
    <w:name w:val="Text písmene"/>
    <w:basedOn w:val="Normln"/>
    <w:uiPriority w:val="99"/>
    <w:rsid w:val="003171EE"/>
    <w:pPr>
      <w:numPr>
        <w:ilvl w:val="1"/>
        <w:numId w:val="9"/>
      </w:numPr>
      <w:jc w:val="both"/>
      <w:outlineLvl w:val="7"/>
    </w:pPr>
    <w:rPr>
      <w:sz w:val="24"/>
      <w:szCs w:val="24"/>
      <w:lang w:eastAsia="cs-CZ"/>
    </w:rPr>
  </w:style>
  <w:style w:type="paragraph" w:customStyle="1" w:styleId="Textodstavce">
    <w:name w:val="Text odstavce"/>
    <w:basedOn w:val="Normln"/>
    <w:uiPriority w:val="99"/>
    <w:rsid w:val="003171EE"/>
    <w:pPr>
      <w:numPr>
        <w:numId w:val="9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276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jiri kovacik</cp:lastModifiedBy>
  <cp:revision>46</cp:revision>
  <dcterms:created xsi:type="dcterms:W3CDTF">2016-02-18T10:11:00Z</dcterms:created>
  <dcterms:modified xsi:type="dcterms:W3CDTF">2020-04-08T19:45:00Z</dcterms:modified>
</cp:coreProperties>
</file>